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B70F" w14:textId="5C5669A6" w:rsidR="00675575" w:rsidRDefault="00A814BB">
      <w:pPr>
        <w:pStyle w:val="Title"/>
        <w:tabs>
          <w:tab w:val="left" w:pos="2160"/>
          <w:tab w:val="left" w:pos="6480"/>
        </w:tabs>
        <w:ind w:left="-180"/>
        <w:jc w:val="right"/>
        <w:rPr>
          <w:b/>
          <w:color w:val="0000FF"/>
        </w:rPr>
      </w:pPr>
      <w:r>
        <w:rPr>
          <w:noProof/>
        </w:rPr>
        <w:drawing>
          <wp:anchor distT="0" distB="0" distL="114300" distR="114300" simplePos="0" relativeHeight="251657216" behindDoc="0" locked="0" layoutInCell="0" allowOverlap="1" wp14:anchorId="63DB2F05" wp14:editId="6D1F1430">
            <wp:simplePos x="0" y="0"/>
            <wp:positionH relativeFrom="margin">
              <wp:posOffset>0</wp:posOffset>
            </wp:positionH>
            <wp:positionV relativeFrom="margin">
              <wp:posOffset>0</wp:posOffset>
            </wp:positionV>
            <wp:extent cx="73342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pic:spPr>
                </pic:pic>
              </a:graphicData>
            </a:graphic>
            <wp14:sizeRelH relativeFrom="page">
              <wp14:pctWidth>0</wp14:pctWidth>
            </wp14:sizeRelH>
            <wp14:sizeRelV relativeFrom="page">
              <wp14:pctHeight>0</wp14:pctHeight>
            </wp14:sizeRelV>
          </wp:anchor>
        </w:drawing>
      </w:r>
      <w:r w:rsidR="00675575">
        <w:tab/>
      </w:r>
      <w:r w:rsidR="00675575" w:rsidRPr="77EA6453">
        <w:rPr>
          <w:b/>
          <w:bCs/>
          <w:color w:val="0000FF"/>
        </w:rPr>
        <w:t>The Methodist Church</w:t>
      </w:r>
    </w:p>
    <w:p w14:paraId="39FFA5E6" w14:textId="77777777" w:rsidR="00675575" w:rsidRDefault="00675575">
      <w:pPr>
        <w:pStyle w:val="Subtitle"/>
        <w:tabs>
          <w:tab w:val="left" w:pos="2160"/>
          <w:tab w:val="left" w:pos="6480"/>
        </w:tabs>
        <w:jc w:val="right"/>
        <w:rPr>
          <w:color w:val="0000FF"/>
        </w:rPr>
      </w:pPr>
      <w:r>
        <w:rPr>
          <w:b/>
          <w:color w:val="0000FF"/>
        </w:rPr>
        <w:tab/>
        <w:t>East Anglia District</w:t>
      </w:r>
    </w:p>
    <w:p w14:paraId="1F8C2E2A" w14:textId="77777777" w:rsidR="00675575" w:rsidRDefault="00675575">
      <w:pPr>
        <w:tabs>
          <w:tab w:val="left" w:pos="2160"/>
          <w:tab w:val="left" w:pos="6048"/>
          <w:tab w:val="left" w:pos="6480"/>
          <w:tab w:val="left" w:pos="7056"/>
        </w:tabs>
        <w:jc w:val="both"/>
        <w:rPr>
          <w:b/>
          <w:sz w:val="24"/>
        </w:rPr>
      </w:pPr>
    </w:p>
    <w:p w14:paraId="5FD3D148" w14:textId="37896130" w:rsidR="00C04FBA" w:rsidRDefault="00A814BB">
      <w:pPr>
        <w:tabs>
          <w:tab w:val="left" w:pos="2160"/>
          <w:tab w:val="left" w:pos="6048"/>
          <w:tab w:val="left" w:pos="6480"/>
          <w:tab w:val="left" w:pos="7056"/>
        </w:tabs>
        <w:jc w:val="right"/>
        <w:rPr>
          <w:rFonts w:ascii="Arial" w:hAnsi="Arial" w:cs="Arial"/>
          <w:b/>
          <w:sz w:val="24"/>
        </w:rPr>
      </w:pPr>
      <w:r>
        <w:rPr>
          <w:rFonts w:ascii="Arial" w:hAnsi="Arial" w:cs="Arial"/>
          <w:b/>
          <w:noProof/>
          <w:sz w:val="24"/>
        </w:rPr>
        <mc:AlternateContent>
          <mc:Choice Requires="wps">
            <w:drawing>
              <wp:anchor distT="0" distB="0" distL="114300" distR="114300" simplePos="0" relativeHeight="251658240" behindDoc="0" locked="0" layoutInCell="0" allowOverlap="1" wp14:anchorId="6AA7C9E0" wp14:editId="5212D530">
                <wp:simplePos x="0" y="0"/>
                <wp:positionH relativeFrom="column">
                  <wp:posOffset>0</wp:posOffset>
                </wp:positionH>
                <wp:positionV relativeFrom="paragraph">
                  <wp:posOffset>34290</wp:posOffset>
                </wp:positionV>
                <wp:extent cx="6174105" cy="127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" o:allowincell="f" strokecolor="blue" strokeweight="1.5pt"/>
            </w:pict>
          </mc:Fallback>
        </mc:AlternateContent>
      </w:r>
    </w:p>
    <w:p w14:paraId="5C1090B2" w14:textId="77777777" w:rsidR="00895595" w:rsidRPr="002C412E"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sidRPr="002C412E">
        <w:rPr>
          <w:rFonts w:ascii="Arial" w:hAnsi="Arial" w:cs="Arial"/>
          <w:b/>
          <w:color w:val="7030A0"/>
          <w:sz w:val="28"/>
          <w:szCs w:val="28"/>
        </w:rPr>
        <w:t>Safeguarding Children and Vulnerable Adults Policy for</w:t>
      </w:r>
      <w:r>
        <w:rPr>
          <w:rFonts w:ascii="Arial" w:hAnsi="Arial" w:cs="Arial"/>
          <w:b/>
          <w:color w:val="7030A0"/>
          <w:sz w:val="28"/>
          <w:szCs w:val="28"/>
        </w:rPr>
        <w:t xml:space="preserve"> the</w:t>
      </w:r>
    </w:p>
    <w:p w14:paraId="028BD8D4" w14:textId="77777777" w:rsidR="00895595"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Pr>
          <w:rFonts w:ascii="Arial" w:hAnsi="Arial" w:cs="Arial"/>
          <w:b/>
          <w:color w:val="7030A0"/>
          <w:sz w:val="28"/>
          <w:szCs w:val="28"/>
        </w:rPr>
        <w:t>East Anglia</w:t>
      </w:r>
      <w:r w:rsidRPr="002C412E">
        <w:rPr>
          <w:rFonts w:ascii="Arial" w:hAnsi="Arial" w:cs="Arial"/>
          <w:b/>
          <w:color w:val="7030A0"/>
          <w:sz w:val="28"/>
          <w:szCs w:val="28"/>
        </w:rPr>
        <w:t xml:space="preserve"> Methodist District</w:t>
      </w:r>
    </w:p>
    <w:p w14:paraId="4A0A0087" w14:textId="77777777" w:rsidR="00895595" w:rsidRPr="00895595" w:rsidRDefault="00895595" w:rsidP="00086E94">
      <w:pPr>
        <w:widowControl w:val="0"/>
        <w:autoSpaceDE w:val="0"/>
        <w:autoSpaceDN w:val="0"/>
        <w:adjustRightInd w:val="0"/>
        <w:ind w:left="360"/>
        <w:jc w:val="center"/>
        <w:rPr>
          <w:rFonts w:ascii="Arial" w:hAnsi="Arial" w:cs="Arial"/>
          <w:b/>
          <w:color w:val="7030A0"/>
          <w:sz w:val="28"/>
          <w:szCs w:val="28"/>
        </w:rPr>
      </w:pPr>
    </w:p>
    <w:p w14:paraId="7CC307C5" w14:textId="77777777" w:rsidR="00D94CCE" w:rsidRDefault="00D94CCE" w:rsidP="00895595">
      <w:pPr>
        <w:widowControl w:val="0"/>
        <w:autoSpaceDE w:val="0"/>
        <w:autoSpaceDN w:val="0"/>
        <w:adjustRightInd w:val="0"/>
        <w:spacing w:line="276" w:lineRule="auto"/>
        <w:rPr>
          <w:rFonts w:ascii="Arial" w:hAnsi="Arial" w:cs="Arial"/>
          <w:color w:val="6C2283"/>
          <w:sz w:val="28"/>
          <w:szCs w:val="28"/>
        </w:rPr>
      </w:pPr>
      <w:r w:rsidRPr="00895595">
        <w:rPr>
          <w:rFonts w:ascii="Arial" w:hAnsi="Arial" w:cs="Arial"/>
          <w:color w:val="6C2283"/>
          <w:sz w:val="28"/>
          <w:szCs w:val="28"/>
        </w:rPr>
        <w:t>Statement of safeguarding principles</w:t>
      </w:r>
    </w:p>
    <w:p w14:paraId="610E0168" w14:textId="77777777" w:rsidR="00895595" w:rsidRPr="00895595" w:rsidRDefault="00895595" w:rsidP="00895595">
      <w:pPr>
        <w:widowControl w:val="0"/>
        <w:autoSpaceDE w:val="0"/>
        <w:autoSpaceDN w:val="0"/>
        <w:adjustRightInd w:val="0"/>
        <w:rPr>
          <w:rFonts w:ascii="Arial" w:hAnsi="Arial" w:cs="Arial"/>
          <w:b/>
          <w:bCs/>
          <w:color w:val="6C2283"/>
          <w:sz w:val="22"/>
          <w:szCs w:val="22"/>
        </w:rPr>
      </w:pPr>
    </w:p>
    <w:p w14:paraId="7158E1E6"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Every person has a value and dignity which comes directly from the creation of humans in God’s own image and likeness. </w:t>
      </w:r>
      <w:r w:rsidR="00CB27F1">
        <w:rPr>
          <w:rFonts w:ascii="Arial" w:hAnsi="Arial" w:cs="Arial"/>
          <w:color w:val="000000"/>
          <w:sz w:val="24"/>
          <w:szCs w:val="24"/>
        </w:rPr>
        <w:t xml:space="preserve"> </w:t>
      </w:r>
      <w:r w:rsidRPr="00D94CCE">
        <w:rPr>
          <w:rFonts w:ascii="Arial" w:hAnsi="Arial" w:cs="Arial"/>
          <w:color w:val="000000"/>
          <w:sz w:val="24"/>
          <w:szCs w:val="24"/>
        </w:rPr>
        <w:t xml:space="preserve">Christians see this potential as fulfilled by God’s re-creation of us in Christ. </w:t>
      </w:r>
      <w:r w:rsidR="00CB27F1">
        <w:rPr>
          <w:rFonts w:ascii="Arial" w:hAnsi="Arial" w:cs="Arial"/>
          <w:color w:val="000000"/>
          <w:sz w:val="24"/>
          <w:szCs w:val="24"/>
        </w:rPr>
        <w:t xml:space="preserve"> </w:t>
      </w:r>
      <w:r w:rsidRPr="00D94CCE">
        <w:rPr>
          <w:rFonts w:ascii="Arial" w:hAnsi="Arial" w:cs="Arial"/>
          <w:color w:val="000000"/>
          <w:sz w:val="24"/>
          <w:szCs w:val="24"/>
        </w:rPr>
        <w:t xml:space="preserve">Among other things this implies a duty to value all people as bearing the image of God and therefore to protect them from harm. </w:t>
      </w:r>
    </w:p>
    <w:p w14:paraId="79DF1CB4" w14:textId="77777777" w:rsidR="00D94CCE" w:rsidRPr="00895595" w:rsidRDefault="00D94CCE" w:rsidP="00D94CCE">
      <w:pPr>
        <w:widowControl w:val="0"/>
        <w:autoSpaceDE w:val="0"/>
        <w:autoSpaceDN w:val="0"/>
        <w:adjustRightInd w:val="0"/>
        <w:rPr>
          <w:rFonts w:ascii="Arial" w:hAnsi="Arial" w:cs="Arial"/>
          <w:b/>
          <w:bCs/>
          <w:color w:val="7030A0"/>
          <w:sz w:val="22"/>
          <w:szCs w:val="22"/>
        </w:rPr>
      </w:pPr>
    </w:p>
    <w:p w14:paraId="7F5D11CF" w14:textId="77777777" w:rsidR="00D94CCE" w:rsidRPr="00895595" w:rsidRDefault="00D94CCE" w:rsidP="007D7A47">
      <w:pPr>
        <w:widowControl w:val="0"/>
        <w:autoSpaceDE w:val="0"/>
        <w:autoSpaceDN w:val="0"/>
        <w:adjustRightInd w:val="0"/>
        <w:rPr>
          <w:rFonts w:ascii="Arial" w:hAnsi="Arial" w:cs="Arial"/>
          <w:color w:val="6C2283"/>
          <w:sz w:val="28"/>
          <w:szCs w:val="28"/>
        </w:rPr>
      </w:pPr>
      <w:r w:rsidRPr="00895595">
        <w:rPr>
          <w:rFonts w:ascii="Arial" w:hAnsi="Arial" w:cs="Arial"/>
          <w:color w:val="6C2283"/>
          <w:sz w:val="28"/>
          <w:szCs w:val="28"/>
        </w:rPr>
        <w:t xml:space="preserve">Principles </w:t>
      </w:r>
    </w:p>
    <w:p w14:paraId="30812C1C" w14:textId="77777777" w:rsidR="007D7A47" w:rsidRPr="00895595" w:rsidRDefault="007D7A47" w:rsidP="007D7A47">
      <w:pPr>
        <w:widowControl w:val="0"/>
        <w:autoSpaceDE w:val="0"/>
        <w:autoSpaceDN w:val="0"/>
        <w:adjustRightInd w:val="0"/>
        <w:rPr>
          <w:rFonts w:ascii="Arial" w:hAnsi="Arial" w:cs="Arial"/>
          <w:b/>
          <w:bCs/>
          <w:color w:val="6C2283"/>
          <w:sz w:val="22"/>
          <w:szCs w:val="22"/>
        </w:rPr>
      </w:pPr>
    </w:p>
    <w:p w14:paraId="6685F607" w14:textId="77777777" w:rsidR="00D94CCE" w:rsidRPr="00D94CCE" w:rsidRDefault="00D94CCE" w:rsidP="007D7A47">
      <w:pPr>
        <w:widowControl w:val="0"/>
        <w:autoSpaceDE w:val="0"/>
        <w:autoSpaceDN w:val="0"/>
        <w:adjustRightInd w:val="0"/>
        <w:spacing w:after="120" w:line="276" w:lineRule="auto"/>
        <w:rPr>
          <w:rFonts w:ascii="Arial" w:hAnsi="Arial" w:cs="Arial"/>
          <w:color w:val="000000"/>
          <w:sz w:val="24"/>
          <w:szCs w:val="24"/>
        </w:rPr>
      </w:pPr>
      <w:r w:rsidRPr="00D94CCE">
        <w:rPr>
          <w:rFonts w:ascii="Arial" w:hAnsi="Arial" w:cs="Arial"/>
          <w:color w:val="000000"/>
          <w:sz w:val="24"/>
          <w:szCs w:val="24"/>
        </w:rPr>
        <w:t xml:space="preserve">We are committed to: </w:t>
      </w:r>
    </w:p>
    <w:p w14:paraId="3C3C4BCD" w14:textId="77777777" w:rsidR="007D7A47" w:rsidRDefault="00D94CCE" w:rsidP="007D7A47">
      <w:pPr>
        <w:pStyle w:val="ListParagraph"/>
        <w:widowControl w:val="0"/>
        <w:numPr>
          <w:ilvl w:val="0"/>
          <w:numId w:val="36"/>
        </w:numPr>
        <w:autoSpaceDE w:val="0"/>
        <w:autoSpaceDN w:val="0"/>
        <w:adjustRightInd w:val="0"/>
        <w:spacing w:after="12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the care and nurture of, and respectful pastoral ministry with, all children, young people and adults</w:t>
      </w:r>
    </w:p>
    <w:p w14:paraId="7034C878" w14:textId="77777777" w:rsidR="00D94CCE" w:rsidRPr="007D7A47" w:rsidRDefault="00D94CCE" w:rsidP="007D7A47">
      <w:pPr>
        <w:pStyle w:val="ListParagraph"/>
        <w:widowControl w:val="0"/>
        <w:autoSpaceDE w:val="0"/>
        <w:autoSpaceDN w:val="0"/>
        <w:adjustRightInd w:val="0"/>
        <w:spacing w:after="120" w:line="276" w:lineRule="auto"/>
        <w:ind w:left="426"/>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33FB8AFF" w14:textId="77777777" w:rsidR="007D7A47" w:rsidRDefault="00D94CCE" w:rsidP="007D7A47">
      <w:pPr>
        <w:pStyle w:val="ListParagraph"/>
        <w:widowControl w:val="0"/>
        <w:numPr>
          <w:ilvl w:val="0"/>
          <w:numId w:val="36"/>
        </w:numPr>
        <w:autoSpaceDE w:val="0"/>
        <w:autoSpaceDN w:val="0"/>
        <w:adjustRightInd w:val="0"/>
        <w:spacing w:before="120" w:after="120" w:line="276" w:lineRule="auto"/>
        <w:ind w:left="426" w:right="-573"/>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safeguarding and protecting all children, young people and adults when they are vulnerable</w:t>
      </w:r>
    </w:p>
    <w:p w14:paraId="54102596" w14:textId="77777777" w:rsidR="00D94CCE" w:rsidRPr="007D7A47" w:rsidRDefault="00D94CCE" w:rsidP="007D7A47">
      <w:pPr>
        <w:pStyle w:val="ListParagraph"/>
        <w:widowControl w:val="0"/>
        <w:autoSpaceDE w:val="0"/>
        <w:autoSpaceDN w:val="0"/>
        <w:adjustRightInd w:val="0"/>
        <w:spacing w:before="120" w:after="120" w:line="276" w:lineRule="auto"/>
        <w:ind w:left="0" w:right="-573"/>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0A7EDA3D" w14:textId="77777777" w:rsidR="00D94CCE" w:rsidRPr="00D94CCE" w:rsidRDefault="00D94CCE" w:rsidP="007D7A47">
      <w:pPr>
        <w:pStyle w:val="ListParagraph"/>
        <w:widowControl w:val="0"/>
        <w:numPr>
          <w:ilvl w:val="0"/>
          <w:numId w:val="36"/>
        </w:numPr>
        <w:autoSpaceDE w:val="0"/>
        <w:autoSpaceDN w:val="0"/>
        <w:adjustRightInd w:val="0"/>
        <w:spacing w:before="120" w:after="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 xml:space="preserve">establishing safe, caring communities, which provide a loving environment where there is informed vigilance as to the dangers of abuse. </w:t>
      </w:r>
    </w:p>
    <w:p w14:paraId="3F871B78" w14:textId="77777777" w:rsidR="00D94CCE" w:rsidRPr="00895595" w:rsidRDefault="00D94CCE" w:rsidP="00D94CCE">
      <w:pPr>
        <w:widowControl w:val="0"/>
        <w:autoSpaceDE w:val="0"/>
        <w:autoSpaceDN w:val="0"/>
        <w:adjustRightInd w:val="0"/>
        <w:ind w:firstLine="720"/>
        <w:rPr>
          <w:rFonts w:ascii="Arial" w:hAnsi="Arial" w:cs="Arial"/>
          <w:color w:val="000000"/>
        </w:rPr>
      </w:pPr>
    </w:p>
    <w:p w14:paraId="3D35A51C"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carefully select and train all those with any responsibility within the Church, in line with safer recruitment principles, including the use of criminal records disclosures and registration with</w:t>
      </w:r>
      <w:r w:rsidRPr="00D94CCE">
        <w:rPr>
          <w:rFonts w:ascii="Arial" w:hAnsi="Arial"/>
          <w:color w:val="000000"/>
          <w:sz w:val="24"/>
          <w:szCs w:val="24"/>
          <w:vertAlign w:val="superscript"/>
        </w:rPr>
        <w:footnoteReference w:id="1"/>
      </w:r>
      <w:r w:rsidRPr="00D94CCE">
        <w:rPr>
          <w:rFonts w:ascii="Arial" w:hAnsi="Arial" w:cs="Arial"/>
          <w:color w:val="000000"/>
          <w:sz w:val="24"/>
          <w:szCs w:val="24"/>
        </w:rPr>
        <w:t xml:space="preserve"> the relevant vetting and barring schemes. </w:t>
      </w:r>
    </w:p>
    <w:p w14:paraId="4E0BE6D5" w14:textId="77777777" w:rsidR="00D94CCE" w:rsidRPr="00895595" w:rsidRDefault="00D94CCE" w:rsidP="00D94CCE">
      <w:pPr>
        <w:widowControl w:val="0"/>
        <w:autoSpaceDE w:val="0"/>
        <w:autoSpaceDN w:val="0"/>
        <w:adjustRightInd w:val="0"/>
        <w:rPr>
          <w:rFonts w:ascii="Arial" w:hAnsi="Arial" w:cs="Arial"/>
          <w:color w:val="000000"/>
        </w:rPr>
      </w:pPr>
    </w:p>
    <w:p w14:paraId="39A3540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respond without delay to every safeguarding concern which suggests that a child, young person or adult</w:t>
      </w:r>
      <w:r w:rsidRPr="00D94CCE" w:rsidDel="00CD4BFF">
        <w:rPr>
          <w:rFonts w:ascii="Arial" w:hAnsi="Arial" w:cs="Arial"/>
          <w:color w:val="000000"/>
          <w:sz w:val="24"/>
          <w:szCs w:val="24"/>
        </w:rPr>
        <w:t xml:space="preserve"> </w:t>
      </w:r>
      <w:r w:rsidRPr="00D94CCE">
        <w:rPr>
          <w:rFonts w:ascii="Arial" w:hAnsi="Arial" w:cs="Arial"/>
          <w:color w:val="000000"/>
          <w:sz w:val="24"/>
          <w:szCs w:val="24"/>
        </w:rPr>
        <w:t xml:space="preserve">may have been harmed, working in partnership with the police and local authority in any investigation. </w:t>
      </w:r>
    </w:p>
    <w:p w14:paraId="49DBFB98" w14:textId="77777777" w:rsidR="00D94CCE" w:rsidRPr="00895595" w:rsidRDefault="00D94CCE" w:rsidP="00D94CCE">
      <w:pPr>
        <w:widowControl w:val="0"/>
        <w:autoSpaceDE w:val="0"/>
        <w:autoSpaceDN w:val="0"/>
        <w:adjustRightInd w:val="0"/>
        <w:rPr>
          <w:rFonts w:ascii="Arial" w:hAnsi="Arial" w:cs="Arial"/>
          <w:color w:val="000000"/>
        </w:rPr>
      </w:pPr>
    </w:p>
    <w:p w14:paraId="71100879" w14:textId="36AED57F" w:rsidR="00D94CCE" w:rsidRDefault="77EA6453" w:rsidP="00D94CCE">
      <w:pPr>
        <w:widowControl w:val="0"/>
        <w:autoSpaceDE w:val="0"/>
        <w:autoSpaceDN w:val="0"/>
        <w:adjustRightInd w:val="0"/>
        <w:spacing w:line="276" w:lineRule="auto"/>
        <w:rPr>
          <w:rFonts w:ascii="Arial" w:hAnsi="Arial" w:cs="Arial"/>
          <w:color w:val="000000"/>
          <w:sz w:val="24"/>
          <w:szCs w:val="24"/>
        </w:rPr>
      </w:pPr>
      <w:r w:rsidRPr="00FE55D8">
        <w:rPr>
          <w:rFonts w:ascii="Arial" w:hAnsi="Arial" w:cs="Arial"/>
          <w:color w:val="000000"/>
          <w:sz w:val="24"/>
          <w:szCs w:val="24"/>
        </w:rPr>
        <w:t xml:space="preserve">We will seek to work with anyone who has suffered abuse, developing with them an appropriate ministry of informed pastoral care.  </w:t>
      </w:r>
    </w:p>
    <w:p w14:paraId="0F21FFF9" w14:textId="77777777" w:rsidR="00D94CCE" w:rsidRPr="00895595" w:rsidRDefault="00D94CCE" w:rsidP="00D94CCE">
      <w:pPr>
        <w:widowControl w:val="0"/>
        <w:autoSpaceDE w:val="0"/>
        <w:autoSpaceDN w:val="0"/>
        <w:adjustRightInd w:val="0"/>
        <w:rPr>
          <w:rFonts w:ascii="Arial" w:hAnsi="Arial" w:cs="Arial"/>
          <w:color w:val="000000"/>
        </w:rPr>
      </w:pPr>
    </w:p>
    <w:p w14:paraId="2665AA3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We will seek to challenge any abuse of power, especially by anyone in a position of trust. </w:t>
      </w:r>
    </w:p>
    <w:p w14:paraId="25406ACF" w14:textId="77777777" w:rsidR="00D94CCE" w:rsidRPr="00895595" w:rsidRDefault="00D94CCE" w:rsidP="00D94CCE">
      <w:pPr>
        <w:widowControl w:val="0"/>
        <w:autoSpaceDE w:val="0"/>
        <w:autoSpaceDN w:val="0"/>
        <w:adjustRightInd w:val="0"/>
        <w:rPr>
          <w:rFonts w:ascii="Arial" w:hAnsi="Arial" w:cs="Arial"/>
          <w:color w:val="000000"/>
        </w:rPr>
      </w:pPr>
    </w:p>
    <w:p w14:paraId="334E44B7" w14:textId="77777777" w:rsidR="00D94CCE" w:rsidRDefault="00D94CCE" w:rsidP="007D7A47">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Working with the District Safeguarding Officer, we will support risk assessment of those who</w:t>
      </w:r>
      <w:r w:rsidRPr="00D94CCE">
        <w:rPr>
          <w:rFonts w:ascii="Arial" w:hAnsi="Arial" w:cs="Arial"/>
          <w:b/>
          <w:i/>
          <w:color w:val="000000"/>
          <w:sz w:val="24"/>
          <w:szCs w:val="24"/>
        </w:rPr>
        <w:t xml:space="preserve"> </w:t>
      </w:r>
      <w:r w:rsidRPr="00D94CCE">
        <w:rPr>
          <w:rFonts w:ascii="Arial" w:hAnsi="Arial" w:cs="Arial"/>
          <w:color w:val="000000"/>
          <w:sz w:val="24"/>
          <w:szCs w:val="24"/>
        </w:rPr>
        <w:t>present a</w:t>
      </w:r>
      <w:r w:rsidRPr="00D94CCE">
        <w:rPr>
          <w:rFonts w:ascii="Arial" w:hAnsi="Arial" w:cs="Arial"/>
          <w:b/>
          <w:i/>
          <w:color w:val="000000"/>
          <w:sz w:val="24"/>
          <w:szCs w:val="24"/>
        </w:rPr>
        <w:t xml:space="preserve"> </w:t>
      </w:r>
      <w:r w:rsidRPr="00D94CCE">
        <w:rPr>
          <w:rFonts w:ascii="Arial" w:hAnsi="Arial" w:cs="Arial"/>
          <w:color w:val="000000"/>
          <w:sz w:val="24"/>
          <w:szCs w:val="24"/>
        </w:rPr>
        <w:t xml:space="preserve">safeguarding risk within a church environment.  We will ensure appropriate pastoral care is offered and measures are taken to address identified risks including referral to statutory agencies, suspension and the use of safeguarding contracts. </w:t>
      </w:r>
      <w:r w:rsidR="00CB27F1">
        <w:rPr>
          <w:rFonts w:ascii="Arial" w:hAnsi="Arial" w:cs="Arial"/>
          <w:color w:val="000000"/>
          <w:sz w:val="24"/>
          <w:szCs w:val="24"/>
        </w:rPr>
        <w:t xml:space="preserve"> </w:t>
      </w:r>
      <w:r w:rsidRPr="00D94CCE">
        <w:rPr>
          <w:rFonts w:ascii="Arial" w:hAnsi="Arial" w:cs="Arial"/>
          <w:color w:val="000000"/>
          <w:sz w:val="24"/>
          <w:szCs w:val="24"/>
        </w:rPr>
        <w:t>We will recognise and apply the restrictions to appointment laid down in Standing Order 010 of the Constitutional Practice and Discipline of the Methodist Church.</w:t>
      </w:r>
    </w:p>
    <w:p w14:paraId="5CAEFF30" w14:textId="77777777" w:rsidR="00214746" w:rsidRPr="00895595" w:rsidRDefault="00214746" w:rsidP="00214746">
      <w:pPr>
        <w:widowControl w:val="0"/>
        <w:autoSpaceDE w:val="0"/>
        <w:autoSpaceDN w:val="0"/>
        <w:adjustRightInd w:val="0"/>
        <w:rPr>
          <w:rFonts w:ascii="Arial" w:hAnsi="Arial" w:cs="Arial"/>
          <w:color w:val="000000"/>
        </w:rPr>
      </w:pPr>
    </w:p>
    <w:p w14:paraId="6E21FAD0" w14:textId="77777777" w:rsidR="00285418" w:rsidRDefault="00D94CCE" w:rsidP="00895595">
      <w:pPr>
        <w:widowControl w:val="0"/>
        <w:autoSpaceDE w:val="0"/>
        <w:autoSpaceDN w:val="0"/>
        <w:adjustRightInd w:val="0"/>
        <w:rPr>
          <w:rFonts w:ascii="Arial" w:hAnsi="Arial" w:cs="Arial"/>
          <w:color w:val="000000"/>
          <w:sz w:val="24"/>
          <w:szCs w:val="24"/>
        </w:rPr>
      </w:pPr>
      <w:r w:rsidRPr="00214746">
        <w:rPr>
          <w:rFonts w:ascii="Arial" w:hAnsi="Arial" w:cs="Arial"/>
          <w:color w:val="000000"/>
          <w:sz w:val="24"/>
          <w:szCs w:val="24"/>
        </w:rPr>
        <w:t>In all these principles we will follow legislation, guidance and recognised good practice.</w:t>
      </w:r>
    </w:p>
    <w:p w14:paraId="591E8C61" w14:textId="668742FE" w:rsidR="00895595" w:rsidRPr="00285418" w:rsidRDefault="00895595" w:rsidP="00895595">
      <w:pPr>
        <w:widowControl w:val="0"/>
        <w:autoSpaceDE w:val="0"/>
        <w:autoSpaceDN w:val="0"/>
        <w:adjustRightInd w:val="0"/>
        <w:rPr>
          <w:rFonts w:ascii="Arial" w:hAnsi="Arial" w:cs="Arial"/>
          <w:color w:val="000000"/>
          <w:sz w:val="24"/>
          <w:szCs w:val="24"/>
        </w:rPr>
      </w:pPr>
      <w:r>
        <w:rPr>
          <w:rFonts w:ascii="Arial" w:hAnsi="Arial" w:cs="Arial"/>
          <w:color w:val="6C2283"/>
          <w:sz w:val="28"/>
          <w:szCs w:val="28"/>
        </w:rPr>
        <w:lastRenderedPageBreak/>
        <w:t>Policy</w:t>
      </w:r>
    </w:p>
    <w:p w14:paraId="03FC58A2" w14:textId="77777777" w:rsidR="00895595" w:rsidRPr="00285418" w:rsidRDefault="00895595" w:rsidP="00895595">
      <w:pPr>
        <w:widowControl w:val="0"/>
        <w:autoSpaceDE w:val="0"/>
        <w:autoSpaceDN w:val="0"/>
        <w:adjustRightInd w:val="0"/>
        <w:rPr>
          <w:rFonts w:ascii="Arial" w:hAnsi="Arial" w:cs="Arial"/>
          <w:color w:val="000000"/>
        </w:rPr>
      </w:pPr>
    </w:p>
    <w:p w14:paraId="02E0E7D7" w14:textId="77777777" w:rsidR="00D94CCE" w:rsidRDefault="00D94CCE"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w:t>
      </w:r>
      <w:r w:rsidR="00214746" w:rsidRPr="00214746">
        <w:rPr>
          <w:rFonts w:ascii="Arial" w:hAnsi="Arial" w:cs="Arial"/>
          <w:color w:val="000000"/>
          <w:sz w:val="24"/>
          <w:szCs w:val="24"/>
        </w:rPr>
        <w:t xml:space="preserve">East Anglia </w:t>
      </w:r>
      <w:r w:rsidRPr="00214746">
        <w:rPr>
          <w:rFonts w:ascii="Arial" w:hAnsi="Arial" w:cs="Arial"/>
          <w:color w:val="000000"/>
          <w:sz w:val="24"/>
          <w:szCs w:val="24"/>
        </w:rPr>
        <w:t xml:space="preserve">Methodist District is committed to safeguarding and protecting all children, young people and vulnerable adults and firmly believes that the needs of children or of people when they are vulnerable are paramount. </w:t>
      </w:r>
    </w:p>
    <w:p w14:paraId="092AE44C" w14:textId="77777777" w:rsidR="00214746" w:rsidRPr="00285418" w:rsidRDefault="00214746" w:rsidP="00214746">
      <w:pPr>
        <w:widowControl w:val="0"/>
        <w:autoSpaceDE w:val="0"/>
        <w:autoSpaceDN w:val="0"/>
        <w:adjustRightInd w:val="0"/>
        <w:rPr>
          <w:rFonts w:ascii="Arial" w:hAnsi="Arial" w:cs="Arial"/>
          <w:color w:val="000000"/>
        </w:rPr>
      </w:pPr>
    </w:p>
    <w:p w14:paraId="4D84EC23" w14:textId="77777777" w:rsid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fully agrees with the Connexional Team statement reiterated in </w:t>
      </w:r>
      <w:r w:rsidR="00D94CCE" w:rsidRPr="00214746">
        <w:rPr>
          <w:rFonts w:ascii="Arial" w:hAnsi="Arial" w:cs="Arial"/>
          <w:i/>
          <w:iCs/>
          <w:color w:val="000000"/>
          <w:sz w:val="24"/>
          <w:szCs w:val="24"/>
        </w:rPr>
        <w:t xml:space="preserve">Creating Safer Space </w:t>
      </w:r>
      <w:r w:rsidR="00D94CCE" w:rsidRPr="00214746">
        <w:rPr>
          <w:rFonts w:ascii="Arial" w:hAnsi="Arial" w:cs="Arial"/>
          <w:color w:val="000000"/>
          <w:sz w:val="24"/>
          <w:szCs w:val="24"/>
        </w:rPr>
        <w:t>2007</w:t>
      </w:r>
      <w:r w:rsidR="00D94CCE" w:rsidRPr="00214746">
        <w:rPr>
          <w:rFonts w:ascii="Arial" w:hAnsi="Arial" w:cs="Arial"/>
          <w:i/>
          <w:iCs/>
          <w:color w:val="000000"/>
          <w:sz w:val="24"/>
          <w:szCs w:val="24"/>
        </w:rPr>
        <w:t xml:space="preserve">: </w:t>
      </w:r>
      <w:r w:rsidR="00D94CCE" w:rsidRPr="00214746">
        <w:rPr>
          <w:rFonts w:ascii="Arial" w:hAnsi="Arial" w:cs="Arial"/>
          <w:color w:val="000000"/>
          <w:sz w:val="24"/>
          <w:szCs w:val="24"/>
        </w:rPr>
        <w:t xml:space="preserve">As the people of the Methodist Church we are concerned with the wholeness of each individual within God’s purpose for everyone. </w:t>
      </w:r>
      <w:r w:rsidR="00CB27F1">
        <w:rPr>
          <w:rFonts w:ascii="Arial" w:hAnsi="Arial" w:cs="Arial"/>
          <w:color w:val="000000"/>
          <w:sz w:val="24"/>
          <w:szCs w:val="24"/>
        </w:rPr>
        <w:t xml:space="preserve"> </w:t>
      </w:r>
      <w:r w:rsidR="00D94CCE" w:rsidRPr="00214746">
        <w:rPr>
          <w:rFonts w:ascii="Arial" w:hAnsi="Arial" w:cs="Arial"/>
          <w:color w:val="000000"/>
          <w:sz w:val="24"/>
          <w:szCs w:val="24"/>
        </w:rPr>
        <w:t>We seek to safeguard all members of the church community of all ages.</w:t>
      </w:r>
    </w:p>
    <w:p w14:paraId="7F63D1D8" w14:textId="77777777" w:rsidR="00214746" w:rsidRPr="00285418" w:rsidRDefault="00214746" w:rsidP="00214746">
      <w:pPr>
        <w:widowControl w:val="0"/>
        <w:autoSpaceDE w:val="0"/>
        <w:autoSpaceDN w:val="0"/>
        <w:adjustRightInd w:val="0"/>
        <w:rPr>
          <w:rFonts w:ascii="Arial" w:hAnsi="Arial" w:cs="Arial"/>
          <w:color w:val="000000"/>
        </w:rPr>
      </w:pPr>
    </w:p>
    <w:p w14:paraId="337645E7" w14:textId="77777777" w:rsidR="00D94CCE"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that none of us is invulnerable but that there is a particular care for those whose vulnerability is increased by situations, by disabilities or by reduction in capacities.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is recognised that this increased vulnerability may be temporary or permanent and may be visible or invisible, but that it does not diminish our humanity and seeks to affirm the gifts and graces of all God’s people. </w:t>
      </w:r>
    </w:p>
    <w:p w14:paraId="5B648143" w14:textId="77777777" w:rsidR="00214746" w:rsidRPr="00285418" w:rsidRDefault="00214746" w:rsidP="00214746">
      <w:pPr>
        <w:widowControl w:val="0"/>
        <w:autoSpaceDE w:val="0"/>
        <w:autoSpaceDN w:val="0"/>
        <w:adjustRightInd w:val="0"/>
        <w:rPr>
          <w:rFonts w:ascii="Arial" w:hAnsi="Arial" w:cs="Arial"/>
          <w:color w:val="000000"/>
        </w:rPr>
      </w:pPr>
    </w:p>
    <w:p w14:paraId="5B8E834E" w14:textId="77777777" w:rsidR="00060C0D"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acknowledges the effects these may have on people and their development, including spiritual and religious development.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accepts its responsibility for ensuring that all people are safe in its care and that their dignity and right to be heard is maintained. </w:t>
      </w:r>
    </w:p>
    <w:p w14:paraId="050896E1" w14:textId="77777777" w:rsidR="00060C0D" w:rsidRPr="00285418" w:rsidRDefault="00060C0D" w:rsidP="00214746">
      <w:pPr>
        <w:widowControl w:val="0"/>
        <w:autoSpaceDE w:val="0"/>
        <w:autoSpaceDN w:val="0"/>
        <w:adjustRightInd w:val="0"/>
        <w:spacing w:line="276" w:lineRule="auto"/>
        <w:rPr>
          <w:rFonts w:ascii="Arial" w:hAnsi="Arial" w:cs="Arial"/>
          <w:color w:val="000000"/>
        </w:rPr>
      </w:pPr>
    </w:p>
    <w:p w14:paraId="01EBEC78" w14:textId="5DDD8D4E" w:rsidR="00285418" w:rsidRPr="00285418" w:rsidRDefault="00285418" w:rsidP="00285418">
      <w:pPr>
        <w:widowControl w:val="0"/>
        <w:autoSpaceDE w:val="0"/>
        <w:autoSpaceDN w:val="0"/>
        <w:adjustRightInd w:val="0"/>
        <w:spacing w:line="276" w:lineRule="auto"/>
        <w:rPr>
          <w:rFonts w:ascii="Arial" w:hAnsi="Arial" w:cs="Arial"/>
          <w:sz w:val="24"/>
          <w:szCs w:val="24"/>
        </w:rPr>
      </w:pPr>
      <w:r w:rsidRPr="00285418">
        <w:rPr>
          <w:rFonts w:ascii="Arial" w:hAnsi="Arial" w:cs="Arial"/>
          <w:sz w:val="24"/>
          <w:szCs w:val="24"/>
        </w:rPr>
        <w:t>It accepts its responsibility to offer care and support to all those who have been abused, whether within the church or outside of it.  They will receive a compassionate response, be listened to and believed. They will be offered appropriate pastoral care, counselling and support as they seek to rebuild their lives with the communities and those who care about them.</w:t>
      </w:r>
    </w:p>
    <w:p w14:paraId="52DB612E" w14:textId="77777777" w:rsidR="00285418" w:rsidRPr="00285418" w:rsidRDefault="00285418" w:rsidP="00285418">
      <w:pPr>
        <w:widowControl w:val="0"/>
        <w:autoSpaceDE w:val="0"/>
        <w:autoSpaceDN w:val="0"/>
        <w:adjustRightInd w:val="0"/>
        <w:spacing w:line="276" w:lineRule="auto"/>
        <w:rPr>
          <w:rFonts w:ascii="Arial" w:hAnsi="Arial" w:cs="Arial"/>
        </w:rPr>
      </w:pPr>
    </w:p>
    <w:p w14:paraId="30428E47" w14:textId="1782D1B7" w:rsidR="00BE7443" w:rsidRPr="00285418" w:rsidRDefault="00285418" w:rsidP="77EA6453">
      <w:pPr>
        <w:widowControl w:val="0"/>
        <w:autoSpaceDE w:val="0"/>
        <w:autoSpaceDN w:val="0"/>
        <w:adjustRightInd w:val="0"/>
        <w:spacing w:line="276" w:lineRule="auto"/>
        <w:rPr>
          <w:rFonts w:ascii="Arial" w:hAnsi="Arial" w:cs="Arial"/>
          <w:spacing w:val="-6"/>
          <w:sz w:val="24"/>
          <w:szCs w:val="24"/>
        </w:rPr>
      </w:pPr>
      <w:r w:rsidRPr="00285418">
        <w:rPr>
          <w:rFonts w:ascii="Arial" w:hAnsi="Arial" w:cs="Arial"/>
          <w:spacing w:val="-6"/>
          <w:sz w:val="24"/>
          <w:szCs w:val="24"/>
        </w:rPr>
        <w:t>It also seeks to enable those who have offended or who pose a risk to worship and be part of the church community whilst prioritising the safety of other church members.  It takes seriously the issues of promotion of welfare so that each of us can reach our full potential in God’s grace. </w:t>
      </w:r>
    </w:p>
    <w:p w14:paraId="0FF7CA22" w14:textId="77777777" w:rsidR="00214746" w:rsidRPr="00285418" w:rsidRDefault="00214746" w:rsidP="00214746">
      <w:pPr>
        <w:widowControl w:val="0"/>
        <w:autoSpaceDE w:val="0"/>
        <w:autoSpaceDN w:val="0"/>
        <w:adjustRightInd w:val="0"/>
        <w:rPr>
          <w:rFonts w:ascii="Arial" w:hAnsi="Arial" w:cs="Arial"/>
          <w:color w:val="000000"/>
        </w:rPr>
      </w:pPr>
    </w:p>
    <w:p w14:paraId="3012231D" w14:textId="77777777" w:rsidR="00D94CCE" w:rsidRP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commits itself to:</w:t>
      </w:r>
    </w:p>
    <w:p w14:paraId="42D9E22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p>
    <w:p w14:paraId="3BC6E5F6" w14:textId="77777777" w:rsidR="00214746" w:rsidRDefault="00D94CCE" w:rsidP="00214746">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b/>
          <w:bCs/>
          <w:color w:val="000000"/>
          <w:sz w:val="24"/>
          <w:szCs w:val="24"/>
        </w:rPr>
        <w:t xml:space="preserve">RESPOND </w:t>
      </w:r>
      <w:r w:rsidRPr="00214746">
        <w:rPr>
          <w:rFonts w:ascii="Arial" w:hAnsi="Arial" w:cs="Arial"/>
          <w:color w:val="000000"/>
          <w:sz w:val="24"/>
          <w:szCs w:val="24"/>
        </w:rPr>
        <w:t xml:space="preserve">without delay to any allegation or cause for concern that a child or vulnerable adult may have been harmed, whether in the Church or in another context. </w:t>
      </w:r>
      <w:r w:rsidR="00CB27F1">
        <w:rPr>
          <w:rFonts w:ascii="Arial" w:hAnsi="Arial" w:cs="Arial"/>
          <w:color w:val="000000"/>
          <w:sz w:val="24"/>
          <w:szCs w:val="24"/>
        </w:rPr>
        <w:t xml:space="preserve"> </w:t>
      </w:r>
      <w:r w:rsidRPr="00214746">
        <w:rPr>
          <w:rFonts w:ascii="Arial" w:hAnsi="Arial" w:cs="Arial"/>
          <w:color w:val="000000"/>
          <w:sz w:val="24"/>
          <w:szCs w:val="24"/>
        </w:rPr>
        <w:t>It commits itself to challenge the abuse of power of anyone in a position of trust.</w:t>
      </w:r>
    </w:p>
    <w:p w14:paraId="5870F3B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r w:rsidRPr="00285418">
        <w:rPr>
          <w:rFonts w:ascii="Arial" w:hAnsi="Arial" w:cs="Arial"/>
          <w:color w:val="000000"/>
        </w:rPr>
        <w:t xml:space="preserve"> </w:t>
      </w:r>
    </w:p>
    <w:p w14:paraId="0043B704" w14:textId="77777777" w:rsidR="00D94CCE"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Ensure the I</w:t>
      </w:r>
      <w:r w:rsidRPr="00214746">
        <w:rPr>
          <w:rFonts w:ascii="Arial" w:hAnsi="Arial" w:cs="Arial"/>
          <w:b/>
          <w:bCs/>
          <w:color w:val="000000"/>
          <w:sz w:val="24"/>
          <w:szCs w:val="24"/>
        </w:rPr>
        <w:t xml:space="preserve">MPLEMENTATION </w:t>
      </w:r>
      <w:r w:rsidRPr="00214746">
        <w:rPr>
          <w:rFonts w:ascii="Arial" w:hAnsi="Arial" w:cs="Arial"/>
          <w:color w:val="000000"/>
          <w:sz w:val="24"/>
          <w:szCs w:val="24"/>
        </w:rPr>
        <w:t>of Connexional Safeguarding Policy</w:t>
      </w:r>
      <w:r w:rsidR="00CB27F1">
        <w:rPr>
          <w:rFonts w:ascii="Arial" w:hAnsi="Arial" w:cs="Arial"/>
          <w:color w:val="000000"/>
          <w:sz w:val="24"/>
          <w:szCs w:val="24"/>
        </w:rPr>
        <w:t xml:space="preserve">, </w:t>
      </w:r>
      <w:r w:rsidRPr="00214746">
        <w:rPr>
          <w:rFonts w:ascii="Arial" w:hAnsi="Arial" w:cs="Arial"/>
          <w:color w:val="000000"/>
          <w:sz w:val="24"/>
          <w:szCs w:val="24"/>
        </w:rPr>
        <w:t xml:space="preserve">government legislation and guidance and safe practice in circuits and churches. </w:t>
      </w:r>
    </w:p>
    <w:p w14:paraId="40D0B2A6" w14:textId="77777777" w:rsidR="00CB27F1" w:rsidRPr="00285418" w:rsidRDefault="00CB27F1" w:rsidP="00CB27F1">
      <w:pPr>
        <w:widowControl w:val="0"/>
        <w:autoSpaceDE w:val="0"/>
        <w:autoSpaceDN w:val="0"/>
        <w:adjustRightInd w:val="0"/>
        <w:spacing w:line="276" w:lineRule="auto"/>
        <w:rPr>
          <w:rFonts w:ascii="Arial" w:hAnsi="Arial" w:cs="Arial"/>
          <w:color w:val="000000"/>
        </w:rPr>
      </w:pPr>
    </w:p>
    <w:p w14:paraId="21626BDD" w14:textId="77777777" w:rsidR="00D94CCE" w:rsidRPr="00214746"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 xml:space="preserve">The </w:t>
      </w:r>
      <w:r w:rsidRPr="00214746">
        <w:rPr>
          <w:rFonts w:ascii="Arial" w:hAnsi="Arial" w:cs="Arial"/>
          <w:b/>
          <w:bCs/>
          <w:color w:val="000000"/>
          <w:sz w:val="24"/>
          <w:szCs w:val="24"/>
        </w:rPr>
        <w:t xml:space="preserve">PROVISION </w:t>
      </w:r>
      <w:r w:rsidRPr="00214746">
        <w:rPr>
          <w:rFonts w:ascii="Arial" w:hAnsi="Arial" w:cs="Arial"/>
          <w:color w:val="000000"/>
          <w:sz w:val="24"/>
          <w:szCs w:val="24"/>
        </w:rPr>
        <w:t xml:space="preserve">of support, advice and training for lay and ordained people that will ensure people are clear and confident about their roles and responsibilities in safeguarding and promoting the welfare of children and adults who may be vulnerable. </w:t>
      </w:r>
      <w:r w:rsidR="00CB27F1">
        <w:rPr>
          <w:rFonts w:ascii="Arial" w:hAnsi="Arial" w:cs="Arial"/>
          <w:color w:val="000000"/>
          <w:sz w:val="24"/>
          <w:szCs w:val="24"/>
        </w:rPr>
        <w:t xml:space="preserve"> </w:t>
      </w:r>
      <w:r w:rsidRPr="00214746">
        <w:rPr>
          <w:rFonts w:ascii="Arial" w:hAnsi="Arial" w:cs="Arial"/>
          <w:color w:val="000000"/>
          <w:sz w:val="24"/>
          <w:szCs w:val="24"/>
        </w:rPr>
        <w:t xml:space="preserve">It affirms the role of the </w:t>
      </w:r>
      <w:r w:rsidR="00E57749">
        <w:rPr>
          <w:rFonts w:ascii="Arial" w:hAnsi="Arial" w:cs="Arial"/>
          <w:color w:val="000000"/>
          <w:sz w:val="24"/>
          <w:szCs w:val="24"/>
        </w:rPr>
        <w:t>District Safeguarding Group</w:t>
      </w:r>
      <w:r w:rsidRPr="00214746">
        <w:rPr>
          <w:rFonts w:ascii="Arial" w:hAnsi="Arial" w:cs="Arial"/>
          <w:color w:val="000000"/>
          <w:sz w:val="24"/>
          <w:szCs w:val="24"/>
        </w:rPr>
        <w:t xml:space="preserve">. </w:t>
      </w:r>
    </w:p>
    <w:p w14:paraId="57D0D22E" w14:textId="77777777" w:rsidR="00D94CCE" w:rsidRPr="00CB27F1" w:rsidRDefault="00D94CCE" w:rsidP="00CB27F1">
      <w:pPr>
        <w:widowControl w:val="0"/>
        <w:autoSpaceDE w:val="0"/>
        <w:autoSpaceDN w:val="0"/>
        <w:adjustRightInd w:val="0"/>
        <w:spacing w:line="360" w:lineRule="auto"/>
        <w:rPr>
          <w:rFonts w:ascii="Arial" w:hAnsi="Arial" w:cs="Arial"/>
          <w:b/>
          <w:bCs/>
          <w:color w:val="000000"/>
          <w:sz w:val="28"/>
          <w:szCs w:val="28"/>
        </w:rPr>
      </w:pPr>
      <w:r w:rsidRPr="00CB27F1">
        <w:rPr>
          <w:rFonts w:ascii="Arial" w:hAnsi="Arial" w:cs="Arial"/>
          <w:b/>
          <w:bCs/>
          <w:color w:val="6C2283"/>
          <w:sz w:val="28"/>
          <w:szCs w:val="28"/>
        </w:rPr>
        <w:lastRenderedPageBreak/>
        <w:t>Purpose</w:t>
      </w:r>
    </w:p>
    <w:p w14:paraId="011C00D6" w14:textId="77777777" w:rsidR="00D94CCE" w:rsidRPr="00CB27F1" w:rsidRDefault="00D94CCE" w:rsidP="00CB27F1">
      <w:pPr>
        <w:widowControl w:val="0"/>
        <w:autoSpaceDE w:val="0"/>
        <w:autoSpaceDN w:val="0"/>
        <w:adjustRightInd w:val="0"/>
        <w:spacing w:line="276" w:lineRule="auto"/>
        <w:rPr>
          <w:rFonts w:ascii="Arial" w:hAnsi="Arial" w:cs="Arial"/>
          <w:color w:val="000000"/>
          <w:sz w:val="24"/>
          <w:szCs w:val="24"/>
        </w:rPr>
      </w:pPr>
      <w:r w:rsidRPr="00CB27F1">
        <w:rPr>
          <w:rFonts w:ascii="Arial" w:hAnsi="Arial" w:cs="Arial"/>
          <w:color w:val="000000"/>
          <w:sz w:val="24"/>
          <w:szCs w:val="24"/>
        </w:rPr>
        <w:t>The purpose</w:t>
      </w:r>
      <w:r w:rsidR="00CB27F1" w:rsidRPr="00CB27F1">
        <w:rPr>
          <w:rFonts w:ascii="Arial" w:hAnsi="Arial" w:cs="Arial"/>
          <w:color w:val="000000"/>
          <w:sz w:val="24"/>
          <w:szCs w:val="24"/>
        </w:rPr>
        <w:t xml:space="preserve"> </w:t>
      </w:r>
      <w:r w:rsidRPr="00CB27F1">
        <w:rPr>
          <w:rFonts w:ascii="Arial" w:hAnsi="Arial" w:cs="Arial"/>
          <w:color w:val="000000"/>
          <w:sz w:val="24"/>
          <w:szCs w:val="24"/>
        </w:rPr>
        <w:t xml:space="preserve">of this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P</w:t>
      </w:r>
      <w:r w:rsidRPr="00CB27F1">
        <w:rPr>
          <w:rFonts w:ascii="Arial" w:hAnsi="Arial" w:cs="Arial"/>
          <w:color w:val="000000"/>
          <w:sz w:val="24"/>
          <w:szCs w:val="24"/>
        </w:rPr>
        <w:t xml:space="preserve">olicy </w:t>
      </w:r>
      <w:r w:rsidRPr="00CB27F1">
        <w:rPr>
          <w:rFonts w:ascii="Arial" w:hAnsi="Arial" w:cs="Arial"/>
          <w:bCs/>
          <w:iCs/>
          <w:color w:val="000000"/>
          <w:sz w:val="24"/>
          <w:szCs w:val="24"/>
        </w:rPr>
        <w:t>is</w:t>
      </w:r>
      <w:r w:rsidRPr="00CB27F1">
        <w:rPr>
          <w:rFonts w:ascii="Arial" w:hAnsi="Arial" w:cs="Arial"/>
          <w:color w:val="000000"/>
          <w:sz w:val="24"/>
          <w:szCs w:val="24"/>
        </w:rPr>
        <w:t xml:space="preserve"> to ensure procedures are in place and people are clear about roles and responsibilities for children and vulnerable adults in our care and using our premises. </w:t>
      </w:r>
      <w:r w:rsidR="007D7A47">
        <w:rPr>
          <w:rFonts w:ascii="Arial" w:hAnsi="Arial" w:cs="Arial"/>
          <w:color w:val="000000"/>
          <w:sz w:val="24"/>
          <w:szCs w:val="24"/>
        </w:rPr>
        <w:t xml:space="preserve"> </w:t>
      </w:r>
      <w:r w:rsidRPr="00CB27F1">
        <w:rPr>
          <w:rFonts w:ascii="Arial" w:hAnsi="Arial" w:cs="Arial"/>
          <w:color w:val="000000"/>
          <w:sz w:val="24"/>
          <w:szCs w:val="24"/>
        </w:rPr>
        <w:t xml:space="preserve">It is to be read in conjunction with the </w:t>
      </w:r>
      <w:r w:rsidRPr="00CB27F1">
        <w:rPr>
          <w:rFonts w:ascii="Arial" w:hAnsi="Arial" w:cs="Arial"/>
          <w:i/>
          <w:iCs/>
          <w:color w:val="000000"/>
          <w:sz w:val="24"/>
          <w:szCs w:val="24"/>
        </w:rPr>
        <w:t xml:space="preserve">Safeguarding Policy, Procedures and Guidance for the Methodist Church </w:t>
      </w:r>
      <w:r w:rsidRPr="00CB27F1">
        <w:rPr>
          <w:rFonts w:ascii="Arial" w:hAnsi="Arial" w:cs="Arial"/>
          <w:color w:val="000000"/>
          <w:sz w:val="24"/>
          <w:szCs w:val="24"/>
        </w:rPr>
        <w:t xml:space="preserve">(2019). </w:t>
      </w:r>
    </w:p>
    <w:p w14:paraId="2A58C837"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B05C1D8" w14:textId="77777777" w:rsidR="00D94CCE" w:rsidRPr="00CB27F1" w:rsidRDefault="00D94CCE" w:rsidP="00CB27F1">
      <w:pPr>
        <w:widowControl w:val="0"/>
        <w:numPr>
          <w:ilvl w:val="0"/>
          <w:numId w:val="43"/>
        </w:numPr>
        <w:autoSpaceDE w:val="0"/>
        <w:autoSpaceDN w:val="0"/>
        <w:adjustRightInd w:val="0"/>
        <w:ind w:left="567" w:hanging="567"/>
        <w:rPr>
          <w:rFonts w:ascii="Arial" w:hAnsi="Arial" w:cs="Arial"/>
          <w:color w:val="6C2283"/>
          <w:sz w:val="28"/>
          <w:szCs w:val="28"/>
        </w:rPr>
      </w:pPr>
      <w:r w:rsidRPr="00CB27F1">
        <w:rPr>
          <w:rFonts w:ascii="Arial" w:hAnsi="Arial" w:cs="Arial"/>
          <w:color w:val="6C2283"/>
          <w:sz w:val="28"/>
          <w:szCs w:val="28"/>
        </w:rPr>
        <w:t xml:space="preserve">Roles and responsibilities </w:t>
      </w:r>
    </w:p>
    <w:p w14:paraId="16EA54F9" w14:textId="77777777" w:rsidR="00CB27F1" w:rsidRPr="00214746" w:rsidRDefault="00CB27F1" w:rsidP="00CB27F1">
      <w:pPr>
        <w:widowControl w:val="0"/>
        <w:autoSpaceDE w:val="0"/>
        <w:autoSpaceDN w:val="0"/>
        <w:adjustRightInd w:val="0"/>
        <w:spacing w:line="276" w:lineRule="auto"/>
        <w:ind w:left="501"/>
        <w:rPr>
          <w:rFonts w:ascii="Arial" w:hAnsi="Arial" w:cs="Arial"/>
          <w:color w:val="000000"/>
          <w:sz w:val="24"/>
          <w:szCs w:val="24"/>
        </w:rPr>
      </w:pPr>
    </w:p>
    <w:p w14:paraId="36CA99F4" w14:textId="77777777" w:rsidR="00D94CCE" w:rsidRDefault="00D94CCE" w:rsidP="005B1E5D">
      <w:pPr>
        <w:widowControl w:val="0"/>
        <w:autoSpaceDE w:val="0"/>
        <w:autoSpaceDN w:val="0"/>
        <w:adjustRightInd w:val="0"/>
        <w:ind w:left="567"/>
        <w:rPr>
          <w:rFonts w:ascii="Arial" w:hAnsi="Arial" w:cs="Arial"/>
          <w:color w:val="6C2283"/>
          <w:sz w:val="28"/>
          <w:szCs w:val="28"/>
        </w:rPr>
      </w:pPr>
      <w:r w:rsidRPr="00CB27F1">
        <w:rPr>
          <w:rFonts w:ascii="Arial" w:hAnsi="Arial" w:cs="Arial"/>
          <w:color w:val="6C2283"/>
          <w:sz w:val="28"/>
          <w:szCs w:val="28"/>
        </w:rPr>
        <w:t xml:space="preserve">District Chair </w:t>
      </w:r>
    </w:p>
    <w:p w14:paraId="1580FE65" w14:textId="77777777" w:rsidR="00CB27F1" w:rsidRPr="00214746" w:rsidRDefault="00CB27F1" w:rsidP="00CB27F1">
      <w:pPr>
        <w:widowControl w:val="0"/>
        <w:autoSpaceDE w:val="0"/>
        <w:autoSpaceDN w:val="0"/>
        <w:adjustRightInd w:val="0"/>
        <w:spacing w:line="276" w:lineRule="auto"/>
        <w:rPr>
          <w:rFonts w:ascii="Arial" w:hAnsi="Arial" w:cs="Arial"/>
          <w:color w:val="000000"/>
          <w:sz w:val="24"/>
          <w:szCs w:val="24"/>
        </w:rPr>
      </w:pPr>
    </w:p>
    <w:p w14:paraId="10AC3545" w14:textId="77777777" w:rsidR="00D94CCE" w:rsidRPr="00CB27F1" w:rsidRDefault="00D94CCE" w:rsidP="00CB27F1">
      <w:pPr>
        <w:widowControl w:val="0"/>
        <w:autoSpaceDE w:val="0"/>
        <w:autoSpaceDN w:val="0"/>
        <w:adjustRightInd w:val="0"/>
        <w:spacing w:after="120" w:line="276" w:lineRule="auto"/>
        <w:ind w:firstLine="567"/>
        <w:rPr>
          <w:rFonts w:ascii="Arial" w:hAnsi="Arial" w:cs="Arial"/>
          <w:color w:val="000000"/>
          <w:sz w:val="24"/>
          <w:szCs w:val="24"/>
        </w:rPr>
      </w:pPr>
      <w:r w:rsidRPr="00CB27F1">
        <w:rPr>
          <w:rFonts w:ascii="Arial" w:hAnsi="Arial" w:cs="Arial"/>
          <w:color w:val="000000"/>
          <w:sz w:val="24"/>
          <w:szCs w:val="24"/>
        </w:rPr>
        <w:t xml:space="preserve">The District Chair attends the </w:t>
      </w:r>
      <w:r w:rsidR="00CB27F1" w:rsidRPr="00CB27F1">
        <w:rPr>
          <w:rFonts w:ascii="Arial" w:hAnsi="Arial" w:cs="Arial"/>
          <w:color w:val="000000"/>
          <w:sz w:val="24"/>
          <w:szCs w:val="24"/>
        </w:rPr>
        <w:t>D</w:t>
      </w:r>
      <w:r w:rsidRPr="00CB27F1">
        <w:rPr>
          <w:rFonts w:ascii="Arial" w:hAnsi="Arial" w:cs="Arial"/>
          <w:color w:val="000000"/>
          <w:sz w:val="24"/>
          <w:szCs w:val="24"/>
        </w:rPr>
        <w:t xml:space="preserve">istrict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G</w:t>
      </w:r>
      <w:r w:rsidRPr="00CB27F1">
        <w:rPr>
          <w:rFonts w:ascii="Arial" w:hAnsi="Arial" w:cs="Arial"/>
          <w:color w:val="000000"/>
          <w:sz w:val="24"/>
          <w:szCs w:val="24"/>
        </w:rPr>
        <w:t xml:space="preserve">roup and should: </w:t>
      </w:r>
    </w:p>
    <w:p w14:paraId="398463F8" w14:textId="77777777" w:rsidR="00D94CCE" w:rsidRPr="00CB27F1" w:rsidRDefault="00E57749" w:rsidP="007D7A47">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m</w:t>
      </w:r>
      <w:r w:rsidR="00D94CCE" w:rsidRPr="00CB27F1">
        <w:rPr>
          <w:rFonts w:ascii="Arial" w:hAnsi="Arial" w:cs="Arial"/>
          <w:color w:val="000000"/>
          <w:sz w:val="24"/>
          <w:szCs w:val="24"/>
        </w:rPr>
        <w:t xml:space="preserve">anage and support the work of the </w:t>
      </w:r>
      <w:r w:rsidR="007D7A47">
        <w:rPr>
          <w:rFonts w:ascii="Arial" w:hAnsi="Arial" w:cs="Arial"/>
          <w:color w:val="000000"/>
          <w:sz w:val="24"/>
          <w:szCs w:val="24"/>
        </w:rPr>
        <w:t>District Safeguarding Officer (</w:t>
      </w:r>
      <w:r w:rsidR="00D94CCE" w:rsidRPr="00CB27F1">
        <w:rPr>
          <w:rFonts w:ascii="Arial" w:hAnsi="Arial" w:cs="Arial"/>
          <w:color w:val="000000"/>
          <w:sz w:val="24"/>
          <w:szCs w:val="24"/>
        </w:rPr>
        <w:t>DSO</w:t>
      </w:r>
      <w:r w:rsidR="007D7A47">
        <w:rPr>
          <w:rFonts w:ascii="Arial" w:hAnsi="Arial" w:cs="Arial"/>
          <w:color w:val="000000"/>
          <w:sz w:val="24"/>
          <w:szCs w:val="24"/>
        </w:rPr>
        <w:t>)</w:t>
      </w:r>
      <w:r>
        <w:rPr>
          <w:rFonts w:ascii="Arial" w:hAnsi="Arial" w:cs="Arial"/>
          <w:color w:val="000000"/>
          <w:sz w:val="24"/>
          <w:szCs w:val="24"/>
        </w:rPr>
        <w:t>;</w:t>
      </w:r>
    </w:p>
    <w:p w14:paraId="26FBFB02"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superintendent ministers are aware of their safeguarding responsibilities and enable skills training opportunities to be made available</w:t>
      </w:r>
      <w:r>
        <w:rPr>
          <w:rFonts w:ascii="Arial" w:hAnsi="Arial" w:cs="Arial"/>
          <w:color w:val="000000"/>
          <w:sz w:val="24"/>
          <w:szCs w:val="24"/>
        </w:rPr>
        <w:t>;</w:t>
      </w:r>
    </w:p>
    <w:p w14:paraId="2BD9545E"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u</w:t>
      </w:r>
      <w:r w:rsidR="00D94CCE" w:rsidRPr="00CB27F1">
        <w:rPr>
          <w:rFonts w:ascii="Arial" w:hAnsi="Arial" w:cs="Arial"/>
          <w:color w:val="000000"/>
          <w:sz w:val="24"/>
          <w:szCs w:val="24"/>
        </w:rPr>
        <w:t xml:space="preserve">se the expertise and advice of the DSO, </w:t>
      </w:r>
      <w:r w:rsidR="00184087">
        <w:rPr>
          <w:rFonts w:ascii="Arial" w:hAnsi="Arial" w:cs="Arial"/>
          <w:color w:val="000000"/>
          <w:sz w:val="24"/>
          <w:szCs w:val="24"/>
        </w:rPr>
        <w:t>the District Safeguarding Group</w:t>
      </w:r>
      <w:r w:rsidR="00D94CCE" w:rsidRPr="00CB27F1">
        <w:rPr>
          <w:rFonts w:ascii="Arial" w:hAnsi="Arial" w:cs="Arial"/>
          <w:color w:val="000000"/>
          <w:sz w:val="24"/>
          <w:szCs w:val="24"/>
        </w:rPr>
        <w:t xml:space="preserve"> and, as appropriate, Connexional Team personnel</w:t>
      </w:r>
      <w:r>
        <w:rPr>
          <w:rFonts w:ascii="Arial" w:hAnsi="Arial" w:cs="Arial"/>
          <w:color w:val="000000"/>
          <w:sz w:val="24"/>
          <w:szCs w:val="24"/>
        </w:rPr>
        <w:t>;</w:t>
      </w:r>
      <w:r w:rsidR="00D94CCE" w:rsidRPr="00CB27F1">
        <w:rPr>
          <w:rFonts w:ascii="Arial" w:hAnsi="Arial" w:cs="Arial"/>
          <w:color w:val="000000"/>
          <w:sz w:val="24"/>
          <w:szCs w:val="24"/>
        </w:rPr>
        <w:t xml:space="preserve"> </w:t>
      </w:r>
    </w:p>
    <w:p w14:paraId="4B866F6B"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all circuits and churches create and implement their own policies</w:t>
      </w:r>
      <w:r>
        <w:rPr>
          <w:rFonts w:ascii="Arial" w:hAnsi="Arial" w:cs="Arial"/>
          <w:color w:val="000000"/>
          <w:sz w:val="24"/>
          <w:szCs w:val="24"/>
        </w:rPr>
        <w:t>;</w:t>
      </w:r>
    </w:p>
    <w:p w14:paraId="7F6D2A78"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s</w:t>
      </w:r>
      <w:r w:rsidR="00D94CCE" w:rsidRPr="00CB27F1">
        <w:rPr>
          <w:rFonts w:ascii="Arial" w:hAnsi="Arial" w:cs="Arial"/>
          <w:color w:val="000000"/>
          <w:sz w:val="24"/>
          <w:szCs w:val="24"/>
        </w:rPr>
        <w:t xml:space="preserve">upport the DSO and the </w:t>
      </w:r>
      <w:r w:rsidR="00184087">
        <w:rPr>
          <w:rFonts w:ascii="Arial" w:hAnsi="Arial" w:cs="Arial"/>
          <w:color w:val="000000"/>
          <w:sz w:val="24"/>
          <w:szCs w:val="24"/>
        </w:rPr>
        <w:t>District Safeguarding Group</w:t>
      </w:r>
      <w:r w:rsidR="00D94CCE" w:rsidRPr="00CB27F1">
        <w:rPr>
          <w:rFonts w:ascii="Arial" w:hAnsi="Arial" w:cs="Arial"/>
          <w:color w:val="000000"/>
          <w:sz w:val="24"/>
          <w:szCs w:val="24"/>
        </w:rPr>
        <w:t xml:space="preserve"> in their work by ensuring that</w:t>
      </w:r>
      <w:r w:rsidR="00D94CCE" w:rsidRPr="00CB27F1">
        <w:rPr>
          <w:rFonts w:ascii="Arial" w:hAnsi="Arial" w:cs="Arial"/>
          <w:b/>
          <w:i/>
          <w:color w:val="000000"/>
          <w:sz w:val="24"/>
          <w:szCs w:val="24"/>
        </w:rPr>
        <w:t xml:space="preserve"> </w:t>
      </w:r>
      <w:r w:rsidR="00D94CCE" w:rsidRPr="00CB27F1">
        <w:rPr>
          <w:rFonts w:ascii="Arial" w:hAnsi="Arial" w:cs="Arial"/>
          <w:color w:val="000000"/>
          <w:sz w:val="24"/>
          <w:szCs w:val="24"/>
        </w:rPr>
        <w:t>an independent chair is appointed and that the group are capable of taking forward reports of incidents and allegations promptly and in accordance with good practice</w:t>
      </w:r>
      <w:r>
        <w:rPr>
          <w:rFonts w:ascii="Arial" w:hAnsi="Arial" w:cs="Arial"/>
          <w:color w:val="000000"/>
          <w:sz w:val="24"/>
          <w:szCs w:val="24"/>
        </w:rPr>
        <w:t>;</w:t>
      </w:r>
    </w:p>
    <w:p w14:paraId="1A032C31"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where there are district meetings and events, the district policy is implemented</w:t>
      </w:r>
      <w:r>
        <w:rPr>
          <w:rFonts w:ascii="Arial" w:hAnsi="Arial" w:cs="Arial"/>
          <w:color w:val="000000"/>
          <w:sz w:val="24"/>
          <w:szCs w:val="24"/>
        </w:rPr>
        <w:t>;</w:t>
      </w:r>
      <w:r w:rsidR="00D94CCE" w:rsidRPr="00CB27F1">
        <w:rPr>
          <w:rFonts w:ascii="Arial" w:hAnsi="Arial" w:cs="Arial"/>
          <w:color w:val="000000"/>
          <w:sz w:val="24"/>
          <w:szCs w:val="24"/>
        </w:rPr>
        <w:t xml:space="preserve"> </w:t>
      </w:r>
    </w:p>
    <w:p w14:paraId="06C30B2D" w14:textId="77777777" w:rsidR="00D94CCE" w:rsidRPr="00CB27F1" w:rsidRDefault="00E57749" w:rsidP="00CB27F1">
      <w:pPr>
        <w:widowControl w:val="0"/>
        <w:numPr>
          <w:ilvl w:val="3"/>
          <w:numId w:val="39"/>
        </w:numPr>
        <w:autoSpaceDE w:val="0"/>
        <w:autoSpaceDN w:val="0"/>
        <w:adjustRightInd w:val="0"/>
        <w:spacing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each superintendent completes an audit</w:t>
      </w:r>
      <w:r>
        <w:rPr>
          <w:rFonts w:ascii="Arial" w:hAnsi="Arial" w:cs="Arial"/>
          <w:color w:val="000000"/>
          <w:sz w:val="24"/>
          <w:szCs w:val="24"/>
        </w:rPr>
        <w:t xml:space="preserve"> </w:t>
      </w:r>
      <w:r w:rsidR="00D94CCE" w:rsidRPr="00CB27F1">
        <w:rPr>
          <w:rFonts w:ascii="Arial" w:hAnsi="Arial" w:cs="Arial"/>
          <w:color w:val="000000"/>
          <w:sz w:val="24"/>
          <w:szCs w:val="24"/>
        </w:rPr>
        <w:t>/</w:t>
      </w:r>
      <w:r>
        <w:rPr>
          <w:rFonts w:ascii="Arial" w:hAnsi="Arial" w:cs="Arial"/>
          <w:color w:val="000000"/>
          <w:sz w:val="24"/>
          <w:szCs w:val="24"/>
        </w:rPr>
        <w:t xml:space="preserve"> </w:t>
      </w:r>
      <w:r w:rsidR="00D94CCE" w:rsidRPr="00CB27F1">
        <w:rPr>
          <w:rFonts w:ascii="Arial" w:hAnsi="Arial" w:cs="Arial"/>
          <w:color w:val="000000"/>
          <w:sz w:val="24"/>
          <w:szCs w:val="24"/>
        </w:rPr>
        <w:t xml:space="preserve">monitoring form after the first Circuit Meeting of each connexional year confirming that policies are in place in each circuit and church and that these have been annually reviewed. Each superintendent shall send a copy of their circuit’s policy to the DSO for scrutiny by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 </w:t>
      </w:r>
      <w:r w:rsidR="00A832D0">
        <w:rPr>
          <w:rFonts w:ascii="Arial" w:hAnsi="Arial" w:cs="Arial"/>
          <w:color w:val="000000"/>
          <w:sz w:val="24"/>
          <w:szCs w:val="24"/>
        </w:rPr>
        <w:t xml:space="preserve"> </w:t>
      </w:r>
      <w:r w:rsidR="00D94CCE" w:rsidRPr="00CB27F1">
        <w:rPr>
          <w:rFonts w:ascii="Arial" w:hAnsi="Arial" w:cs="Arial"/>
          <w:color w:val="000000"/>
          <w:sz w:val="24"/>
          <w:szCs w:val="24"/>
        </w:rPr>
        <w:t xml:space="preserve">The monitoring of this will be a subject of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’s report to the District Council. </w:t>
      </w:r>
    </w:p>
    <w:p w14:paraId="039079BE" w14:textId="77777777" w:rsidR="00CB27F1" w:rsidRPr="00D94CCE" w:rsidRDefault="00CB27F1" w:rsidP="00CB27F1">
      <w:pPr>
        <w:widowControl w:val="0"/>
        <w:autoSpaceDE w:val="0"/>
        <w:autoSpaceDN w:val="0"/>
        <w:adjustRightInd w:val="0"/>
        <w:ind w:left="360"/>
        <w:rPr>
          <w:rFonts w:ascii="Arial" w:hAnsi="Arial" w:cs="Arial"/>
          <w:color w:val="000000"/>
          <w:sz w:val="24"/>
          <w:szCs w:val="24"/>
        </w:rPr>
      </w:pPr>
    </w:p>
    <w:p w14:paraId="589B30EF" w14:textId="77777777" w:rsidR="00D94CCE" w:rsidRPr="005B1E5D" w:rsidRDefault="00D94CCE" w:rsidP="005B1E5D">
      <w:pPr>
        <w:ind w:left="567"/>
        <w:rPr>
          <w:rFonts w:ascii="Arial" w:hAnsi="Arial" w:cs="Arial"/>
          <w:color w:val="6C2283"/>
          <w:sz w:val="28"/>
          <w:szCs w:val="28"/>
        </w:rPr>
      </w:pPr>
      <w:r w:rsidRPr="005B1E5D">
        <w:rPr>
          <w:rFonts w:ascii="Arial" w:hAnsi="Arial" w:cs="Arial"/>
          <w:color w:val="6C2283"/>
          <w:sz w:val="28"/>
          <w:szCs w:val="28"/>
        </w:rPr>
        <w:t xml:space="preserve">Independent Chair of the </w:t>
      </w:r>
      <w:r w:rsidR="005B1E5D">
        <w:rPr>
          <w:rFonts w:ascii="Arial" w:hAnsi="Arial" w:cs="Arial"/>
          <w:color w:val="6C2283"/>
          <w:sz w:val="28"/>
          <w:szCs w:val="28"/>
        </w:rPr>
        <w:t>D</w:t>
      </w:r>
      <w:r w:rsidRPr="005B1E5D">
        <w:rPr>
          <w:rFonts w:ascii="Arial" w:hAnsi="Arial" w:cs="Arial"/>
          <w:color w:val="6C2283"/>
          <w:sz w:val="28"/>
          <w:szCs w:val="28"/>
        </w:rPr>
        <w:t xml:space="preserve">istrict </w:t>
      </w:r>
      <w:r w:rsid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Pr>
          <w:rFonts w:ascii="Arial" w:hAnsi="Arial" w:cs="Arial"/>
          <w:color w:val="6C2283"/>
          <w:sz w:val="28"/>
          <w:szCs w:val="28"/>
        </w:rPr>
        <w:t>G</w:t>
      </w:r>
      <w:r w:rsidRPr="005B1E5D">
        <w:rPr>
          <w:rFonts w:ascii="Arial" w:hAnsi="Arial" w:cs="Arial"/>
          <w:color w:val="6C2283"/>
          <w:sz w:val="28"/>
          <w:szCs w:val="28"/>
        </w:rPr>
        <w:t xml:space="preserve">roup </w:t>
      </w:r>
    </w:p>
    <w:p w14:paraId="54B12288"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A868FDA" w14:textId="77777777" w:rsidR="00D94CCE" w:rsidRPr="005B1E5D" w:rsidRDefault="00D94CCE" w:rsidP="00D91274">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As part of the implementation of the recommendations from the President’s Inquiry (Safeguarding) 2011, the Methodist Conference affirmed in 2012 that every district must have a group to focus on safeguarding work with children and vulnerable adults and should have an </w:t>
      </w:r>
      <w:r w:rsidR="005B1E5D">
        <w:rPr>
          <w:rFonts w:ascii="Arial" w:hAnsi="Arial" w:cs="Arial"/>
          <w:color w:val="000000"/>
          <w:sz w:val="24"/>
          <w:szCs w:val="24"/>
        </w:rPr>
        <w:t>I</w:t>
      </w:r>
      <w:r w:rsidRPr="005B1E5D">
        <w:rPr>
          <w:rFonts w:ascii="Arial" w:hAnsi="Arial" w:cs="Arial"/>
          <w:color w:val="000000"/>
          <w:sz w:val="24"/>
          <w:szCs w:val="24"/>
        </w:rPr>
        <w:t>ndependent Chair, as set out in the Safeguarding Framework (2010), who:</w:t>
      </w:r>
    </w:p>
    <w:p w14:paraId="07496CE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t>should be strongly committed to supporting the DSO</w:t>
      </w:r>
      <w:r w:rsidR="00E57749">
        <w:rPr>
          <w:rFonts w:ascii="Arial" w:hAnsi="Arial" w:cs="Arial"/>
          <w:color w:val="000000"/>
          <w:sz w:val="24"/>
          <w:szCs w:val="24"/>
        </w:rPr>
        <w:t>;</w:t>
      </w:r>
    </w:p>
    <w:p w14:paraId="58DDCF3B" w14:textId="5E3B0810" w:rsidR="005B1E5D" w:rsidRPr="00B810D3" w:rsidRDefault="77EA6453" w:rsidP="00E23315">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should be well-respected;</w:t>
      </w:r>
    </w:p>
    <w:p w14:paraId="6B093359" w14:textId="08F8B1E3" w:rsidR="77EA6453" w:rsidRPr="00FE55D8" w:rsidRDefault="77EA6453" w:rsidP="77EA6453">
      <w:pPr>
        <w:spacing w:after="120" w:line="276" w:lineRule="auto"/>
        <w:ind w:left="851"/>
        <w:rPr>
          <w:rFonts w:ascii="Arial" w:hAnsi="Arial" w:cs="Arial"/>
          <w:color w:val="000000"/>
          <w:sz w:val="24"/>
          <w:szCs w:val="24"/>
        </w:rPr>
      </w:pPr>
    </w:p>
    <w:p w14:paraId="5063ED9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lastRenderedPageBreak/>
        <w:t>should be able robustly to challenge the district where necessary</w:t>
      </w:r>
      <w:r w:rsidR="00E57749">
        <w:rPr>
          <w:rFonts w:ascii="Arial" w:hAnsi="Arial" w:cs="Arial"/>
          <w:color w:val="000000"/>
          <w:sz w:val="24"/>
          <w:szCs w:val="24"/>
        </w:rPr>
        <w:t>;</w:t>
      </w:r>
      <w:r w:rsidRPr="005B1E5D">
        <w:rPr>
          <w:rFonts w:ascii="Arial" w:hAnsi="Arial" w:cs="Arial"/>
          <w:color w:val="000000"/>
          <w:sz w:val="24"/>
          <w:szCs w:val="24"/>
        </w:rPr>
        <w:t xml:space="preserve"> </w:t>
      </w:r>
    </w:p>
    <w:p w14:paraId="249D9311" w14:textId="7662044E" w:rsidR="00D94CCE" w:rsidRPr="00FE55D8" w:rsidRDefault="77EA6453" w:rsidP="77EA6453">
      <w:pPr>
        <w:widowControl w:val="0"/>
        <w:numPr>
          <w:ilvl w:val="3"/>
          <w:numId w:val="40"/>
        </w:numPr>
        <w:tabs>
          <w:tab w:val="clear" w:pos="1134"/>
        </w:tabs>
        <w:autoSpaceDE w:val="0"/>
        <w:autoSpaceDN w:val="0"/>
        <w:adjustRightInd w:val="0"/>
        <w:rPr>
          <w:rFonts w:ascii="Arial" w:hAnsi="Arial" w:cs="Arial"/>
          <w:color w:val="000000"/>
          <w:sz w:val="24"/>
          <w:szCs w:val="24"/>
        </w:rPr>
      </w:pPr>
      <w:r w:rsidRPr="00FE55D8">
        <w:rPr>
          <w:rFonts w:ascii="Arial" w:hAnsi="Arial" w:cs="Arial"/>
          <w:color w:val="000000"/>
          <w:sz w:val="24"/>
          <w:szCs w:val="24"/>
        </w:rPr>
        <w:t xml:space="preserve">should not be the DSO, the District Chair, or a close relative of those fulfilling these roles. </w:t>
      </w:r>
    </w:p>
    <w:p w14:paraId="4C1FC047" w14:textId="77777777" w:rsidR="005B1E5D" w:rsidRPr="00D94CCE" w:rsidRDefault="005B1E5D" w:rsidP="005B1E5D">
      <w:pPr>
        <w:widowControl w:val="0"/>
        <w:autoSpaceDE w:val="0"/>
        <w:autoSpaceDN w:val="0"/>
        <w:adjustRightInd w:val="0"/>
        <w:ind w:left="360"/>
        <w:rPr>
          <w:rFonts w:ascii="Arial" w:hAnsi="Arial" w:cs="Arial"/>
          <w:color w:val="000000"/>
          <w:sz w:val="24"/>
          <w:szCs w:val="24"/>
        </w:rPr>
      </w:pPr>
    </w:p>
    <w:p w14:paraId="79203A1B" w14:textId="77777777" w:rsidR="005B1E5D" w:rsidRDefault="00D94CCE" w:rsidP="005B1E5D">
      <w:pPr>
        <w:widowControl w:val="0"/>
        <w:autoSpaceDE w:val="0"/>
        <w:autoSpaceDN w:val="0"/>
        <w:adjustRightInd w:val="0"/>
        <w:ind w:left="567"/>
        <w:rPr>
          <w:rFonts w:ascii="Arial" w:hAnsi="Arial" w:cs="Arial"/>
          <w:color w:val="000000"/>
        </w:rPr>
      </w:pPr>
      <w:r w:rsidRPr="005B1E5D">
        <w:rPr>
          <w:rFonts w:ascii="Arial" w:hAnsi="Arial" w:cs="Arial"/>
          <w:color w:val="6C2283"/>
          <w:sz w:val="28"/>
          <w:szCs w:val="28"/>
        </w:rPr>
        <w:t xml:space="preserve">District </w:t>
      </w:r>
      <w:r w:rsidR="005B1E5D" w:rsidRP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sidRPr="005B1E5D">
        <w:rPr>
          <w:rFonts w:ascii="Arial" w:hAnsi="Arial" w:cs="Arial"/>
          <w:color w:val="6C2283"/>
          <w:sz w:val="28"/>
          <w:szCs w:val="28"/>
        </w:rPr>
        <w:t>G</w:t>
      </w:r>
      <w:r w:rsidRPr="005B1E5D">
        <w:rPr>
          <w:rFonts w:ascii="Arial" w:hAnsi="Arial" w:cs="Arial"/>
          <w:color w:val="6C2283"/>
          <w:sz w:val="28"/>
          <w:szCs w:val="28"/>
        </w:rPr>
        <w:t>roup</w:t>
      </w:r>
    </w:p>
    <w:p w14:paraId="6462279A" w14:textId="77777777" w:rsidR="00D94CCE" w:rsidRPr="005B1E5D" w:rsidRDefault="00D94CCE" w:rsidP="005B1E5D">
      <w:pPr>
        <w:widowControl w:val="0"/>
        <w:autoSpaceDE w:val="0"/>
        <w:autoSpaceDN w:val="0"/>
        <w:adjustRightInd w:val="0"/>
        <w:ind w:left="567"/>
        <w:rPr>
          <w:rFonts w:ascii="Arial" w:hAnsi="Arial" w:cs="Arial"/>
          <w:color w:val="000000"/>
          <w:sz w:val="24"/>
          <w:szCs w:val="24"/>
        </w:rPr>
      </w:pPr>
      <w:r w:rsidRPr="005B1E5D">
        <w:rPr>
          <w:rFonts w:ascii="Arial" w:hAnsi="Arial" w:cs="Arial"/>
          <w:color w:val="000000"/>
          <w:sz w:val="24"/>
          <w:szCs w:val="24"/>
        </w:rPr>
        <w:t xml:space="preserve"> </w:t>
      </w:r>
    </w:p>
    <w:p w14:paraId="24961A49" w14:textId="77777777" w:rsidR="005B1E5D" w:rsidRPr="00D94CCE" w:rsidRDefault="00D94CCE" w:rsidP="005B1E5D">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The </w:t>
      </w:r>
      <w:r w:rsidR="007D7A47">
        <w:rPr>
          <w:rFonts w:ascii="Arial" w:hAnsi="Arial" w:cs="Arial"/>
          <w:color w:val="000000"/>
          <w:sz w:val="24"/>
          <w:szCs w:val="24"/>
        </w:rPr>
        <w:t>D</w:t>
      </w:r>
      <w:r w:rsidRPr="005B1E5D">
        <w:rPr>
          <w:rFonts w:ascii="Arial" w:hAnsi="Arial" w:cs="Arial"/>
          <w:color w:val="000000"/>
          <w:sz w:val="24"/>
          <w:szCs w:val="24"/>
        </w:rPr>
        <w:t xml:space="preserve">istrict </w:t>
      </w:r>
      <w:r w:rsidR="007D7A47">
        <w:rPr>
          <w:rFonts w:ascii="Arial" w:hAnsi="Arial" w:cs="Arial"/>
          <w:color w:val="000000"/>
          <w:sz w:val="24"/>
          <w:szCs w:val="24"/>
        </w:rPr>
        <w:t>S</w:t>
      </w:r>
      <w:r w:rsidRPr="005B1E5D">
        <w:rPr>
          <w:rFonts w:ascii="Arial" w:hAnsi="Arial" w:cs="Arial"/>
          <w:color w:val="000000"/>
          <w:sz w:val="24"/>
          <w:szCs w:val="24"/>
        </w:rPr>
        <w:t xml:space="preserve">afeguarding </w:t>
      </w:r>
      <w:r w:rsidR="007D7A47">
        <w:rPr>
          <w:rFonts w:ascii="Arial" w:hAnsi="Arial" w:cs="Arial"/>
          <w:color w:val="000000"/>
          <w:sz w:val="24"/>
          <w:szCs w:val="24"/>
        </w:rPr>
        <w:t>G</w:t>
      </w:r>
      <w:r w:rsidRPr="005B1E5D">
        <w:rPr>
          <w:rFonts w:ascii="Arial" w:hAnsi="Arial" w:cs="Arial"/>
          <w:color w:val="000000"/>
          <w:sz w:val="24"/>
          <w:szCs w:val="24"/>
        </w:rPr>
        <w:t xml:space="preserve">roup will promote the safeguarding of children and vulnerable adults across the district. </w:t>
      </w:r>
      <w:r w:rsidR="007D7A47">
        <w:rPr>
          <w:rFonts w:ascii="Arial" w:hAnsi="Arial" w:cs="Arial"/>
          <w:color w:val="000000"/>
          <w:sz w:val="24"/>
          <w:szCs w:val="24"/>
        </w:rPr>
        <w:t xml:space="preserve"> </w:t>
      </w:r>
      <w:r w:rsidRPr="005B1E5D">
        <w:rPr>
          <w:rFonts w:ascii="Arial" w:hAnsi="Arial" w:cs="Arial"/>
          <w:color w:val="000000"/>
          <w:sz w:val="24"/>
          <w:szCs w:val="24"/>
        </w:rPr>
        <w:t>This responsibility includes ensuring that:</w:t>
      </w:r>
    </w:p>
    <w:p w14:paraId="2D7B261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is independently chaired</w:t>
      </w:r>
      <w:r>
        <w:rPr>
          <w:rFonts w:ascii="Arial" w:hAnsi="Arial" w:cs="Arial"/>
          <w:color w:val="000000"/>
          <w:sz w:val="24"/>
          <w:szCs w:val="24"/>
        </w:rPr>
        <w:t>,</w:t>
      </w:r>
      <w:r w:rsidR="00D94CCE" w:rsidRPr="005B1E5D">
        <w:rPr>
          <w:rFonts w:ascii="Arial" w:hAnsi="Arial" w:cs="Arial"/>
          <w:color w:val="000000"/>
          <w:sz w:val="24"/>
          <w:szCs w:val="24"/>
        </w:rPr>
        <w:t xml:space="preserve"> its business </w:t>
      </w:r>
      <w:r>
        <w:rPr>
          <w:rFonts w:ascii="Arial" w:hAnsi="Arial" w:cs="Arial"/>
          <w:color w:val="000000"/>
          <w:sz w:val="24"/>
          <w:szCs w:val="24"/>
        </w:rPr>
        <w:t xml:space="preserve">is </w:t>
      </w:r>
      <w:r w:rsidR="00D94CCE" w:rsidRPr="005B1E5D">
        <w:rPr>
          <w:rFonts w:ascii="Arial" w:hAnsi="Arial" w:cs="Arial"/>
          <w:color w:val="000000"/>
          <w:sz w:val="24"/>
          <w:szCs w:val="24"/>
        </w:rPr>
        <w:t>managed in an effective manner and it has a representative membership of ordained and lay people across the district, including people with experience and</w:t>
      </w:r>
      <w:r>
        <w:rPr>
          <w:rFonts w:ascii="Arial" w:hAnsi="Arial" w:cs="Arial"/>
          <w:color w:val="000000"/>
          <w:sz w:val="24"/>
          <w:szCs w:val="24"/>
        </w:rPr>
        <w:t xml:space="preserve"> </w:t>
      </w:r>
      <w:r w:rsidR="00D94CCE" w:rsidRPr="005B1E5D">
        <w:rPr>
          <w:rFonts w:ascii="Arial" w:hAnsi="Arial" w:cs="Arial"/>
          <w:color w:val="000000"/>
          <w:sz w:val="24"/>
          <w:szCs w:val="24"/>
        </w:rPr>
        <w:t>/</w:t>
      </w:r>
      <w:r>
        <w:rPr>
          <w:rFonts w:ascii="Arial" w:hAnsi="Arial" w:cs="Arial"/>
          <w:color w:val="000000"/>
          <w:sz w:val="24"/>
          <w:szCs w:val="24"/>
        </w:rPr>
        <w:t xml:space="preserve"> </w:t>
      </w:r>
      <w:r w:rsidR="00D94CCE" w:rsidRPr="005B1E5D">
        <w:rPr>
          <w:rFonts w:ascii="Arial" w:hAnsi="Arial" w:cs="Arial"/>
          <w:color w:val="000000"/>
          <w:sz w:val="24"/>
          <w:szCs w:val="24"/>
        </w:rPr>
        <w:t>or professional background in safeguarding</w:t>
      </w:r>
      <w:r>
        <w:rPr>
          <w:rFonts w:ascii="Arial" w:hAnsi="Arial" w:cs="Arial"/>
          <w:color w:val="000000"/>
          <w:sz w:val="24"/>
          <w:szCs w:val="24"/>
        </w:rPr>
        <w:t>;</w:t>
      </w:r>
    </w:p>
    <w:p w14:paraId="6871AD8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provides support and guidance to the DSO, including confidential advice and discussion on complex cases</w:t>
      </w:r>
      <w:r>
        <w:rPr>
          <w:rFonts w:ascii="Arial" w:hAnsi="Arial" w:cs="Arial"/>
          <w:color w:val="000000"/>
          <w:sz w:val="24"/>
          <w:szCs w:val="24"/>
        </w:rPr>
        <w:t>;</w:t>
      </w:r>
    </w:p>
    <w:p w14:paraId="6C1A0394"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ny incidents and allegations are followed up or referred on as necessary with the support of the District Chair (NB the responsibility lies with the Chair or the relevant person in pastoral charge)</w:t>
      </w:r>
      <w:r>
        <w:rPr>
          <w:rFonts w:ascii="Arial" w:hAnsi="Arial" w:cs="Arial"/>
          <w:color w:val="000000"/>
          <w:sz w:val="24"/>
          <w:szCs w:val="24"/>
        </w:rPr>
        <w:t>;</w:t>
      </w:r>
    </w:p>
    <w:p w14:paraId="3D083D2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 xml:space="preserve"> response is provided to requests for help, advice, information and training</w:t>
      </w:r>
      <w:r>
        <w:rPr>
          <w:rFonts w:ascii="Arial" w:hAnsi="Arial" w:cs="Arial"/>
          <w:color w:val="000000"/>
          <w:sz w:val="24"/>
          <w:szCs w:val="24"/>
        </w:rPr>
        <w:t>;</w:t>
      </w:r>
    </w:p>
    <w:p w14:paraId="001FBD4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rogrammes of awareness, training and good practice are initiated</w:t>
      </w:r>
      <w:r>
        <w:rPr>
          <w:rFonts w:ascii="Arial" w:hAnsi="Arial" w:cs="Arial"/>
          <w:color w:val="000000"/>
          <w:sz w:val="24"/>
          <w:szCs w:val="24"/>
        </w:rPr>
        <w:t>;</w:t>
      </w:r>
    </w:p>
    <w:p w14:paraId="5CADA6D5"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ublicity is given to its contact numbers</w:t>
      </w:r>
      <w:r>
        <w:rPr>
          <w:rFonts w:ascii="Arial" w:hAnsi="Arial" w:cs="Arial"/>
          <w:color w:val="000000"/>
          <w:sz w:val="24"/>
          <w:szCs w:val="24"/>
        </w:rPr>
        <w:t>;</w:t>
      </w:r>
    </w:p>
    <w:p w14:paraId="0CE6294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d</w:t>
      </w:r>
      <w:r w:rsidR="00D94CCE" w:rsidRPr="005B1E5D">
        <w:rPr>
          <w:rFonts w:ascii="Arial" w:hAnsi="Arial" w:cs="Arial"/>
          <w:color w:val="000000"/>
          <w:sz w:val="24"/>
          <w:szCs w:val="24"/>
        </w:rPr>
        <w:t>istrict and connexional policies are effectively implemented</w:t>
      </w:r>
      <w:r>
        <w:rPr>
          <w:rFonts w:ascii="Arial" w:hAnsi="Arial" w:cs="Arial"/>
          <w:color w:val="000000"/>
          <w:sz w:val="24"/>
          <w:szCs w:val="24"/>
        </w:rPr>
        <w:t>;</w:t>
      </w:r>
    </w:p>
    <w:p w14:paraId="74C94561"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Chair, superintendents and District Council are updated on any changes to safeguarding policy, practice and guidance</w:t>
      </w:r>
      <w:r>
        <w:rPr>
          <w:rFonts w:ascii="Arial" w:hAnsi="Arial" w:cs="Arial"/>
          <w:color w:val="000000"/>
          <w:sz w:val="24"/>
          <w:szCs w:val="24"/>
        </w:rPr>
        <w:t>;</w:t>
      </w:r>
    </w:p>
    <w:p w14:paraId="68777ED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wo meetings are organised annually to provide support and information on safeguarding issues to superintendents, circuit and church safeguarding officers</w:t>
      </w:r>
      <w:r>
        <w:rPr>
          <w:rFonts w:ascii="Arial" w:hAnsi="Arial" w:cs="Arial"/>
          <w:color w:val="000000"/>
          <w:sz w:val="24"/>
          <w:szCs w:val="24"/>
        </w:rPr>
        <w:t>;</w:t>
      </w:r>
    </w:p>
    <w:p w14:paraId="4B4AE264" w14:textId="32E8E630" w:rsidR="00D94CCE" w:rsidRPr="005B1E5D" w:rsidRDefault="77EA6453"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 xml:space="preserve">a report is delivered to the first District </w:t>
      </w:r>
      <w:r w:rsidRPr="77EA6453">
        <w:rPr>
          <w:rFonts w:ascii="Arial" w:hAnsi="Arial" w:cs="Arial"/>
          <w:sz w:val="24"/>
          <w:szCs w:val="24"/>
        </w:rPr>
        <w:t xml:space="preserve">Policy Committee </w:t>
      </w:r>
      <w:r w:rsidRPr="00FE55D8">
        <w:rPr>
          <w:rFonts w:ascii="Arial" w:hAnsi="Arial" w:cs="Arial"/>
          <w:color w:val="000000"/>
          <w:sz w:val="24"/>
          <w:szCs w:val="24"/>
        </w:rPr>
        <w:t>meeting of each connexional year by a member of the District Safeguarding Group, which will include a note on the monitoring of district events;</w:t>
      </w:r>
    </w:p>
    <w:p w14:paraId="12DBE4B5" w14:textId="77777777" w:rsidR="00D94CCE" w:rsidRPr="005B1E5D" w:rsidRDefault="00E57749" w:rsidP="007D7A47">
      <w:pPr>
        <w:widowControl w:val="0"/>
        <w:numPr>
          <w:ilvl w:val="3"/>
          <w:numId w:val="41"/>
        </w:numPr>
        <w:tabs>
          <w:tab w:val="clear" w:pos="1134"/>
        </w:tabs>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w:t>
      </w:r>
      <w:r w:rsidR="00D94CCE" w:rsidRPr="005B1E5D">
        <w:rPr>
          <w:rFonts w:ascii="Arial" w:hAnsi="Arial" w:cs="Arial"/>
          <w:color w:val="000000"/>
          <w:sz w:val="24"/>
          <w:szCs w:val="24"/>
        </w:rPr>
        <w:t>ollaborative work is undertaken with other relevant groups (</w:t>
      </w:r>
      <w:r w:rsidRPr="005B1E5D">
        <w:rPr>
          <w:rFonts w:ascii="Arial" w:hAnsi="Arial" w:cs="Arial"/>
          <w:color w:val="000000"/>
          <w:sz w:val="24"/>
          <w:szCs w:val="24"/>
        </w:rPr>
        <w:t>e.g.</w:t>
      </w:r>
      <w:r w:rsidR="00D94CCE" w:rsidRPr="005B1E5D">
        <w:rPr>
          <w:rFonts w:ascii="Arial" w:hAnsi="Arial" w:cs="Arial"/>
          <w:color w:val="000000"/>
          <w:sz w:val="24"/>
          <w:szCs w:val="24"/>
        </w:rPr>
        <w:t xml:space="preserve"> connexional, regional and ecumenical partners and professional colleagues) on safeguarding issues. </w:t>
      </w:r>
    </w:p>
    <w:p w14:paraId="18E1A715" w14:textId="77777777" w:rsidR="007D7A47" w:rsidRPr="00D94CCE" w:rsidRDefault="007D7A47" w:rsidP="007D7A47">
      <w:pPr>
        <w:widowControl w:val="0"/>
        <w:autoSpaceDE w:val="0"/>
        <w:autoSpaceDN w:val="0"/>
        <w:adjustRightInd w:val="0"/>
        <w:ind w:left="360"/>
        <w:rPr>
          <w:rFonts w:ascii="Arial" w:hAnsi="Arial" w:cs="Arial"/>
          <w:color w:val="000000"/>
          <w:sz w:val="24"/>
          <w:szCs w:val="24"/>
        </w:rPr>
      </w:pPr>
    </w:p>
    <w:p w14:paraId="23D3945E" w14:textId="77777777" w:rsidR="00D94CCE" w:rsidRDefault="00D94CCE" w:rsidP="00D91274">
      <w:pPr>
        <w:widowControl w:val="0"/>
        <w:autoSpaceDE w:val="0"/>
        <w:autoSpaceDN w:val="0"/>
        <w:adjustRightInd w:val="0"/>
        <w:ind w:left="567"/>
        <w:rPr>
          <w:rFonts w:ascii="Arial" w:hAnsi="Arial" w:cs="Arial"/>
          <w:color w:val="6C2283"/>
          <w:sz w:val="28"/>
          <w:szCs w:val="28"/>
        </w:rPr>
      </w:pPr>
      <w:r w:rsidRPr="007D7A47">
        <w:rPr>
          <w:rFonts w:ascii="Arial" w:hAnsi="Arial" w:cs="Arial"/>
          <w:color w:val="6C2283"/>
          <w:sz w:val="28"/>
          <w:szCs w:val="28"/>
        </w:rPr>
        <w:t>District Safeguarding Officer (DSO)</w:t>
      </w:r>
    </w:p>
    <w:p w14:paraId="06EF956C" w14:textId="77777777" w:rsidR="00D91274" w:rsidRPr="007D7A47" w:rsidRDefault="00D91274" w:rsidP="00D91274">
      <w:pPr>
        <w:widowControl w:val="0"/>
        <w:autoSpaceDE w:val="0"/>
        <w:autoSpaceDN w:val="0"/>
        <w:adjustRightInd w:val="0"/>
        <w:ind w:left="567"/>
        <w:rPr>
          <w:rFonts w:ascii="Arial" w:hAnsi="Arial" w:cs="Arial"/>
          <w:color w:val="6C2283"/>
          <w:sz w:val="28"/>
          <w:szCs w:val="28"/>
        </w:rPr>
      </w:pPr>
    </w:p>
    <w:p w14:paraId="3043F759" w14:textId="77777777" w:rsidR="00D94CCE" w:rsidRPr="00D91274" w:rsidRDefault="00D94CCE" w:rsidP="00D91274">
      <w:pPr>
        <w:widowControl w:val="0"/>
        <w:autoSpaceDE w:val="0"/>
        <w:autoSpaceDN w:val="0"/>
        <w:adjustRightInd w:val="0"/>
        <w:spacing w:after="120" w:line="276" w:lineRule="auto"/>
        <w:ind w:left="567"/>
        <w:rPr>
          <w:rFonts w:ascii="Arial" w:hAnsi="Arial" w:cs="Arial"/>
          <w:color w:val="6C2283"/>
          <w:sz w:val="24"/>
          <w:szCs w:val="24"/>
        </w:rPr>
      </w:pPr>
      <w:r w:rsidRPr="00D91274">
        <w:rPr>
          <w:rFonts w:ascii="Arial" w:hAnsi="Arial" w:cs="Arial"/>
          <w:color w:val="000000"/>
          <w:sz w:val="24"/>
          <w:szCs w:val="24"/>
        </w:rPr>
        <w:t>The DSO has a key role within the Methodist District and is required to:</w:t>
      </w:r>
    </w:p>
    <w:p w14:paraId="3A74E421"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oversee church, circuit and district compliance with the Methodist Church’s safeguarding procedures</w:t>
      </w:r>
      <w:r w:rsidR="00E57749">
        <w:rPr>
          <w:rFonts w:ascii="Arial" w:hAnsi="Arial" w:cs="Arial"/>
          <w:color w:val="000000"/>
          <w:sz w:val="24"/>
          <w:szCs w:val="24"/>
        </w:rPr>
        <w:t>;</w:t>
      </w:r>
    </w:p>
    <w:p w14:paraId="316094D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accessible by churches about all safeguarding issues, be fully involved and oversee all situations of concern including the establishment and </w:t>
      </w:r>
      <w:r w:rsidRPr="00D91274">
        <w:rPr>
          <w:rFonts w:ascii="Arial" w:hAnsi="Arial" w:cs="Arial"/>
          <w:sz w:val="24"/>
          <w:szCs w:val="24"/>
        </w:rPr>
        <w:t xml:space="preserve">review of all </w:t>
      </w:r>
      <w:r w:rsidRPr="00D91274">
        <w:rPr>
          <w:rFonts w:ascii="Arial" w:hAnsi="Arial" w:cs="Arial"/>
          <w:bCs/>
          <w:sz w:val="24"/>
          <w:szCs w:val="24"/>
        </w:rPr>
        <w:t>safeguarding contracts</w:t>
      </w:r>
      <w:r w:rsidR="00E57749">
        <w:rPr>
          <w:rFonts w:ascii="Arial" w:hAnsi="Arial" w:cs="Arial"/>
          <w:color w:val="C00000"/>
          <w:sz w:val="24"/>
          <w:szCs w:val="24"/>
        </w:rPr>
        <w:t>;</w:t>
      </w:r>
    </w:p>
    <w:p w14:paraId="6139CCB2"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lastRenderedPageBreak/>
        <w:t>liaise regularly with designated officers of the local authority and the police as necessary</w:t>
      </w:r>
      <w:r w:rsidR="00E57749">
        <w:rPr>
          <w:rFonts w:ascii="Arial" w:hAnsi="Arial" w:cs="Arial"/>
          <w:color w:val="000000"/>
          <w:sz w:val="24"/>
          <w:szCs w:val="24"/>
        </w:rPr>
        <w:t>;</w:t>
      </w:r>
    </w:p>
    <w:p w14:paraId="016EC067"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undertake safeguarding risk assessments for the implementation of safeguarding contracts and relating to specific cases</w:t>
      </w:r>
      <w:r w:rsidR="00E57749">
        <w:rPr>
          <w:rFonts w:ascii="Arial" w:hAnsi="Arial" w:cs="Arial"/>
          <w:color w:val="000000"/>
          <w:sz w:val="24"/>
          <w:szCs w:val="24"/>
        </w:rPr>
        <w:t>;</w:t>
      </w:r>
    </w:p>
    <w:p w14:paraId="10D7ECF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take a lead on working with individual cases in the district, including representing the Church in meetings with external organisations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46A96B89"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have a clear understanding of the issues facing faith communities as they seek to make their places of worship a safe place for children and vulnerable adults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6C8F3C86" w14:textId="77777777" w:rsidR="00D94CCE" w:rsidRPr="00D91274" w:rsidRDefault="00D94CCE" w:rsidP="00D91274">
      <w:pPr>
        <w:widowControl w:val="0"/>
        <w:numPr>
          <w:ilvl w:val="3"/>
          <w:numId w:val="42"/>
        </w:numPr>
        <w:autoSpaceDE w:val="0"/>
        <w:autoSpaceDN w:val="0"/>
        <w:adjustRightInd w:val="0"/>
        <w:spacing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committed to continuing personal development and to the provision of safeguarding training opportunities within the district. </w:t>
      </w:r>
    </w:p>
    <w:p w14:paraId="4E11C96E" w14:textId="77777777" w:rsidR="00D91274" w:rsidRPr="00D94CCE" w:rsidRDefault="00D91274" w:rsidP="00D91274">
      <w:pPr>
        <w:widowControl w:val="0"/>
        <w:autoSpaceDE w:val="0"/>
        <w:autoSpaceDN w:val="0"/>
        <w:adjustRightInd w:val="0"/>
        <w:ind w:left="360"/>
        <w:rPr>
          <w:rFonts w:ascii="Arial" w:hAnsi="Arial" w:cs="Arial"/>
          <w:color w:val="000000"/>
          <w:sz w:val="24"/>
          <w:szCs w:val="24"/>
        </w:rPr>
      </w:pPr>
    </w:p>
    <w:p w14:paraId="1B695868" w14:textId="77777777" w:rsidR="00D91274" w:rsidRDefault="00D91274" w:rsidP="00D91274">
      <w:pPr>
        <w:widowControl w:val="0"/>
        <w:autoSpaceDE w:val="0"/>
        <w:autoSpaceDN w:val="0"/>
        <w:adjustRightInd w:val="0"/>
        <w:ind w:left="567" w:hanging="567"/>
        <w:rPr>
          <w:rFonts w:ascii="Arial" w:hAnsi="Arial" w:cs="Arial"/>
          <w:color w:val="6C2283"/>
          <w:sz w:val="28"/>
          <w:szCs w:val="28"/>
        </w:rPr>
      </w:pPr>
      <w:r>
        <w:rPr>
          <w:rFonts w:ascii="Arial" w:hAnsi="Arial" w:cs="Arial"/>
          <w:color w:val="6C2283"/>
          <w:sz w:val="28"/>
          <w:szCs w:val="28"/>
        </w:rPr>
        <w:t>b)</w:t>
      </w:r>
      <w:r>
        <w:rPr>
          <w:rFonts w:ascii="Arial" w:hAnsi="Arial" w:cs="Arial"/>
          <w:color w:val="6C2283"/>
          <w:sz w:val="28"/>
          <w:szCs w:val="28"/>
        </w:rPr>
        <w:tab/>
      </w:r>
      <w:r w:rsidR="00D94CCE" w:rsidRPr="00D91274">
        <w:rPr>
          <w:rFonts w:ascii="Arial" w:hAnsi="Arial" w:cs="Arial"/>
          <w:color w:val="6C2283"/>
          <w:sz w:val="28"/>
          <w:szCs w:val="28"/>
        </w:rPr>
        <w:t>Key concepts and definitions</w:t>
      </w:r>
    </w:p>
    <w:p w14:paraId="33714049" w14:textId="77777777" w:rsidR="00D91274" w:rsidRPr="00D94CCE" w:rsidRDefault="00D91274" w:rsidP="00D91274">
      <w:pPr>
        <w:widowControl w:val="0"/>
        <w:autoSpaceDE w:val="0"/>
        <w:autoSpaceDN w:val="0"/>
        <w:adjustRightInd w:val="0"/>
        <w:ind w:left="1571"/>
        <w:rPr>
          <w:rFonts w:ascii="Arial" w:hAnsi="Arial" w:cs="Arial"/>
          <w:color w:val="000000"/>
          <w:sz w:val="24"/>
          <w:szCs w:val="24"/>
        </w:rPr>
      </w:pPr>
    </w:p>
    <w:p w14:paraId="1ABBF455" w14:textId="77777777" w:rsidR="00D94CCE" w:rsidRPr="00D91274" w:rsidRDefault="00D94CCE" w:rsidP="00D91274">
      <w:pPr>
        <w:numPr>
          <w:ilvl w:val="2"/>
          <w:numId w:val="50"/>
        </w:numPr>
        <w:tabs>
          <w:tab w:val="clear" w:pos="1494"/>
        </w:tabs>
        <w:spacing w:after="120" w:line="276" w:lineRule="auto"/>
        <w:ind w:left="1134"/>
        <w:rPr>
          <w:rFonts w:ascii="Arial" w:hAnsi="Arial" w:cs="Arial"/>
          <w:sz w:val="24"/>
          <w:szCs w:val="24"/>
        </w:rPr>
      </w:pPr>
      <w:r w:rsidRPr="00D91274">
        <w:rPr>
          <w:rFonts w:ascii="Arial" w:hAnsi="Arial" w:cs="Arial"/>
          <w:sz w:val="24"/>
          <w:szCs w:val="24"/>
        </w:rPr>
        <w:t xml:space="preserve">A child is anyone who has not yet reached their eighteenth birthday. </w:t>
      </w:r>
      <w:r w:rsidR="00D91274">
        <w:rPr>
          <w:rFonts w:ascii="Arial" w:hAnsi="Arial" w:cs="Arial"/>
          <w:sz w:val="24"/>
          <w:szCs w:val="24"/>
        </w:rPr>
        <w:t xml:space="preserve"> </w:t>
      </w:r>
      <w:r w:rsidRPr="00D91274">
        <w:rPr>
          <w:rFonts w:ascii="Arial" w:hAnsi="Arial" w:cs="Arial"/>
          <w:sz w:val="24"/>
          <w:szCs w:val="24"/>
        </w:rPr>
        <w:t>The fact that a child has reached 16 years of age, is living independently or is in further education, a member of the armed forces, in hospital or in custody in the secure estate, does not change his</w:t>
      </w:r>
      <w:r w:rsidR="00D91274">
        <w:rPr>
          <w:rFonts w:ascii="Arial" w:hAnsi="Arial" w:cs="Arial"/>
          <w:sz w:val="24"/>
          <w:szCs w:val="24"/>
        </w:rPr>
        <w:t xml:space="preserve"> </w:t>
      </w:r>
      <w:r w:rsidRPr="00D91274">
        <w:rPr>
          <w:rFonts w:ascii="Arial" w:hAnsi="Arial" w:cs="Arial"/>
          <w:sz w:val="24"/>
          <w:szCs w:val="24"/>
        </w:rPr>
        <w:t>/</w:t>
      </w:r>
      <w:r w:rsidR="00D91274">
        <w:rPr>
          <w:rFonts w:ascii="Arial" w:hAnsi="Arial" w:cs="Arial"/>
          <w:sz w:val="24"/>
          <w:szCs w:val="24"/>
        </w:rPr>
        <w:t xml:space="preserve"> </w:t>
      </w:r>
      <w:r w:rsidRPr="00D91274">
        <w:rPr>
          <w:rFonts w:ascii="Arial" w:hAnsi="Arial" w:cs="Arial"/>
          <w:sz w:val="24"/>
          <w:szCs w:val="24"/>
        </w:rPr>
        <w:t>her status or entitlements to services or protection.</w:t>
      </w:r>
    </w:p>
    <w:p w14:paraId="3799231E"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Vulnerable adults: Any adult aged 18 or over who, due to disability, mental function, age or illness or traumatic circumstances, may not be able to take care or protect themselves. </w:t>
      </w:r>
    </w:p>
    <w:p w14:paraId="08E4FF42"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Safeguarding and protecting children or vulnerable adults from maltreatment; preventing impairment of their health and ensuring safe and effective care.</w:t>
      </w:r>
    </w:p>
    <w:p w14:paraId="542133C8"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Adult</w:t>
      </w:r>
      <w:r w:rsidR="007C4008">
        <w:rPr>
          <w:rFonts w:ascii="Arial" w:hAnsi="Arial" w:cs="Arial"/>
          <w:color w:val="000000"/>
          <w:sz w:val="24"/>
          <w:szCs w:val="24"/>
        </w:rPr>
        <w:t xml:space="preserve"> </w:t>
      </w:r>
      <w:r w:rsidRPr="00D91274">
        <w:rPr>
          <w:rFonts w:ascii="Arial" w:hAnsi="Arial" w:cs="Arial"/>
          <w:color w:val="000000"/>
          <w:sz w:val="24"/>
          <w:szCs w:val="24"/>
        </w:rPr>
        <w:t>/</w:t>
      </w:r>
      <w:r w:rsidR="007C4008">
        <w:rPr>
          <w:rFonts w:ascii="Arial" w:hAnsi="Arial" w:cs="Arial"/>
          <w:color w:val="000000"/>
          <w:sz w:val="24"/>
          <w:szCs w:val="24"/>
        </w:rPr>
        <w:t xml:space="preserve"> </w:t>
      </w:r>
      <w:r w:rsidRPr="00D91274">
        <w:rPr>
          <w:rFonts w:ascii="Arial" w:hAnsi="Arial" w:cs="Arial"/>
          <w:color w:val="000000"/>
          <w:sz w:val="24"/>
          <w:szCs w:val="24"/>
        </w:rPr>
        <w:t xml:space="preserve">child protection is a part of safeguarding and promoting welfare. </w:t>
      </w:r>
      <w:r w:rsidR="007C4008">
        <w:rPr>
          <w:rFonts w:ascii="Arial" w:hAnsi="Arial" w:cs="Arial"/>
          <w:color w:val="000000"/>
          <w:sz w:val="24"/>
          <w:szCs w:val="24"/>
        </w:rPr>
        <w:t xml:space="preserve"> </w:t>
      </w:r>
      <w:r w:rsidRPr="00D91274">
        <w:rPr>
          <w:rFonts w:ascii="Arial" w:hAnsi="Arial" w:cs="Arial"/>
          <w:color w:val="000000"/>
          <w:sz w:val="24"/>
          <w:szCs w:val="24"/>
        </w:rPr>
        <w:t>This refers to the activity which is undertaken to protect children/specific adults who are suffering or are at risk of suffering significant harm, including neglect.</w:t>
      </w:r>
    </w:p>
    <w:p w14:paraId="18CC7153" w14:textId="77777777" w:rsidR="00D94CCE" w:rsidRPr="00D91274" w:rsidRDefault="00D94CCE" w:rsidP="007C4008">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Abuse and neglect may occur in a family, in a community and in an institution.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perpetrated by a person or persons known to the child or vulnerable adult, or by strangers; by an adult or by a child.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an infliction of harm or a failure to prevent harm. </w:t>
      </w:r>
    </w:p>
    <w:p w14:paraId="762445AE" w14:textId="77777777" w:rsidR="00D94CCE" w:rsidRDefault="00D94CCE" w:rsidP="00D91274">
      <w:pPr>
        <w:widowControl w:val="0"/>
        <w:autoSpaceDE w:val="0"/>
        <w:autoSpaceDN w:val="0"/>
        <w:adjustRightInd w:val="0"/>
        <w:spacing w:after="120" w:line="276" w:lineRule="auto"/>
        <w:rPr>
          <w:rFonts w:ascii="Arial" w:hAnsi="Arial" w:cs="Arial"/>
          <w:color w:val="000000"/>
          <w:sz w:val="24"/>
          <w:szCs w:val="24"/>
        </w:rPr>
      </w:pPr>
    </w:p>
    <w:p w14:paraId="68921DD1" w14:textId="77777777" w:rsidR="00E57749" w:rsidRPr="00D91274" w:rsidRDefault="00E57749" w:rsidP="00D91274">
      <w:pPr>
        <w:widowControl w:val="0"/>
        <w:autoSpaceDE w:val="0"/>
        <w:autoSpaceDN w:val="0"/>
        <w:adjustRightInd w:val="0"/>
        <w:spacing w:after="120" w:line="276" w:lineRule="auto"/>
        <w:rPr>
          <w:rFonts w:ascii="Arial" w:hAnsi="Arial" w:cs="Arial"/>
          <w:color w:val="000000"/>
          <w:sz w:val="24"/>
          <w:szCs w:val="24"/>
        </w:rPr>
      </w:pPr>
    </w:p>
    <w:p w14:paraId="488ED3A3" w14:textId="3D331EB6" w:rsidR="00D94CCE" w:rsidRPr="002C412E" w:rsidRDefault="00D94CCE" w:rsidP="00E57749">
      <w:pPr>
        <w:widowControl w:val="0"/>
        <w:autoSpaceDE w:val="0"/>
        <w:autoSpaceDN w:val="0"/>
        <w:adjustRightInd w:val="0"/>
        <w:spacing w:line="360" w:lineRule="auto"/>
        <w:rPr>
          <w:rFonts w:ascii="Arial" w:hAnsi="Arial" w:cs="Arial"/>
          <w:color w:val="6C2283"/>
        </w:rPr>
      </w:pPr>
      <w:r w:rsidRPr="002C412E">
        <w:rPr>
          <w:rFonts w:ascii="Arial" w:hAnsi="Arial" w:cs="Arial"/>
          <w:color w:val="000000"/>
        </w:rPr>
        <w:t xml:space="preserve">Dated </w:t>
      </w:r>
      <w:r w:rsidRPr="002C412E">
        <w:rPr>
          <w:rFonts w:ascii="Arial" w:hAnsi="Arial" w:cs="Arial"/>
          <w:color w:val="6C2283"/>
        </w:rPr>
        <w:t>...................</w:t>
      </w:r>
      <w:r w:rsidR="00263C4F">
        <w:rPr>
          <w:rFonts w:ascii="Arial" w:hAnsi="Arial" w:cs="Arial"/>
          <w:color w:val="6C2283"/>
        </w:rPr>
        <w:t>19</w:t>
      </w:r>
      <w:r w:rsidR="00263C4F" w:rsidRPr="00263C4F">
        <w:rPr>
          <w:rFonts w:ascii="Arial" w:hAnsi="Arial" w:cs="Arial"/>
          <w:color w:val="6C2283"/>
          <w:vertAlign w:val="superscript"/>
        </w:rPr>
        <w:t>th</w:t>
      </w:r>
      <w:r w:rsidR="00263C4F">
        <w:rPr>
          <w:rFonts w:ascii="Arial" w:hAnsi="Arial" w:cs="Arial"/>
          <w:color w:val="6C2283"/>
        </w:rPr>
        <w:t xml:space="preserve"> September 2020</w:t>
      </w:r>
      <w:r w:rsidRPr="002C412E">
        <w:rPr>
          <w:rFonts w:ascii="Arial" w:hAnsi="Arial" w:cs="Arial"/>
          <w:color w:val="6C2283"/>
        </w:rPr>
        <w:t xml:space="preserve">....................................................................... </w:t>
      </w:r>
    </w:p>
    <w:p w14:paraId="2A59DF98"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54E399B7"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3A8CF6F8" w14:textId="645BD730" w:rsidR="00D94CCE" w:rsidRPr="002C412E" w:rsidRDefault="00D94CCE" w:rsidP="00E57749">
      <w:pPr>
        <w:widowControl w:val="0"/>
        <w:autoSpaceDE w:val="0"/>
        <w:autoSpaceDN w:val="0"/>
        <w:adjustRightInd w:val="0"/>
        <w:spacing w:line="360" w:lineRule="auto"/>
        <w:rPr>
          <w:rFonts w:ascii="Arial" w:hAnsi="Arial" w:cs="Arial"/>
          <w:color w:val="000000"/>
        </w:rPr>
      </w:pPr>
      <w:r w:rsidRPr="002C412E">
        <w:rPr>
          <w:rFonts w:ascii="Arial" w:hAnsi="Arial" w:cs="Arial"/>
          <w:color w:val="000000"/>
        </w:rPr>
        <w:t xml:space="preserve">Signed </w:t>
      </w:r>
      <w:r w:rsidRPr="002C412E">
        <w:rPr>
          <w:rFonts w:ascii="Arial" w:hAnsi="Arial" w:cs="Arial"/>
          <w:color w:val="6C2283"/>
        </w:rPr>
        <w:t>......................</w:t>
      </w:r>
      <w:r w:rsidR="00263C4F">
        <w:rPr>
          <w:rFonts w:ascii="Lucida Handwriting" w:hAnsi="Lucida Handwriting" w:cs="Arial"/>
          <w:color w:val="6C2283"/>
        </w:rPr>
        <w:t>Julian Pursehouse</w:t>
      </w:r>
      <w:r w:rsidRPr="002C412E">
        <w:rPr>
          <w:rFonts w:ascii="Arial" w:hAnsi="Arial" w:cs="Arial"/>
          <w:color w:val="6C2283"/>
        </w:rPr>
        <w:t xml:space="preserve">.................................................................. </w:t>
      </w:r>
      <w:r w:rsidRPr="002C412E">
        <w:rPr>
          <w:rFonts w:ascii="Arial" w:hAnsi="Arial" w:cs="Arial"/>
          <w:color w:val="000000"/>
        </w:rPr>
        <w:t xml:space="preserve">District Chair </w:t>
      </w:r>
    </w:p>
    <w:p w14:paraId="4CEB5ABD" w14:textId="77777777" w:rsidR="00D94CCE" w:rsidRPr="002C412E" w:rsidRDefault="00D94CCE" w:rsidP="00D94CCE">
      <w:pPr>
        <w:widowControl w:val="0"/>
        <w:autoSpaceDE w:val="0"/>
        <w:autoSpaceDN w:val="0"/>
        <w:adjustRightInd w:val="0"/>
        <w:spacing w:line="360" w:lineRule="auto"/>
        <w:ind w:left="720"/>
        <w:rPr>
          <w:rFonts w:ascii="Arial" w:hAnsi="Arial" w:cs="Arial"/>
          <w:color w:val="000000"/>
        </w:rPr>
      </w:pPr>
    </w:p>
    <w:p w14:paraId="7C04EBE8" w14:textId="77777777" w:rsidR="00D94CCE" w:rsidRDefault="00D94CCE" w:rsidP="00D94CCE"/>
    <w:sectPr w:rsidR="00D94CCE" w:rsidSect="00086E94">
      <w:footerReference w:type="default" r:id="rId9"/>
      <w:pgSz w:w="11901" w:h="16817" w:code="9"/>
      <w:pgMar w:top="504" w:right="1134" w:bottom="1134"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15F6" w14:textId="77777777" w:rsidR="00E26D3E" w:rsidRDefault="00E26D3E">
      <w:r>
        <w:separator/>
      </w:r>
    </w:p>
  </w:endnote>
  <w:endnote w:type="continuationSeparator" w:id="0">
    <w:p w14:paraId="33F4CC75" w14:textId="77777777" w:rsidR="00E26D3E" w:rsidRDefault="00E2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441E" w14:textId="77777777" w:rsidR="004647C9" w:rsidRPr="001566B5" w:rsidRDefault="004647C9" w:rsidP="001566B5">
    <w:pPr>
      <w:pStyle w:val="Foo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397"/>
    </w:tblGrid>
    <w:tr w:rsidR="001566B5" w:rsidRPr="00C75385" w14:paraId="3F159895" w14:textId="77777777" w:rsidTr="00214746">
      <w:tc>
        <w:tcPr>
          <w:tcW w:w="1242" w:type="dxa"/>
          <w:shd w:val="clear" w:color="auto" w:fill="auto"/>
        </w:tcPr>
        <w:p w14:paraId="5F0710A2" w14:textId="77777777" w:rsidR="001566B5" w:rsidRPr="00C75385" w:rsidRDefault="001566B5" w:rsidP="001566B5">
          <w:pPr>
            <w:pStyle w:val="Footer"/>
            <w:rPr>
              <w:rFonts w:ascii="Arial" w:hAnsi="Arial" w:cs="Arial"/>
              <w:color w:val="999999"/>
            </w:rPr>
          </w:pPr>
          <w:r w:rsidRPr="00C75385">
            <w:rPr>
              <w:rFonts w:ascii="Arial" w:hAnsi="Arial" w:cs="Arial"/>
            </w:rPr>
            <w:t xml:space="preserve">Page </w:t>
          </w:r>
          <w:r w:rsidRPr="00C75385">
            <w:rPr>
              <w:rFonts w:ascii="Arial" w:hAnsi="Arial" w:cs="Arial"/>
            </w:rPr>
            <w:fldChar w:fldCharType="begin"/>
          </w:r>
          <w:r w:rsidRPr="00C75385">
            <w:rPr>
              <w:rFonts w:ascii="Arial" w:hAnsi="Arial" w:cs="Arial"/>
            </w:rPr>
            <w:instrText xml:space="preserve"> PAGE   \* MERGEFORMAT </w:instrText>
          </w:r>
          <w:r w:rsidRPr="00C75385">
            <w:rPr>
              <w:rFonts w:ascii="Arial" w:hAnsi="Arial" w:cs="Arial"/>
            </w:rPr>
            <w:fldChar w:fldCharType="separate"/>
          </w:r>
          <w:r w:rsidRPr="00C75385">
            <w:rPr>
              <w:rFonts w:ascii="Arial" w:hAnsi="Arial" w:cs="Arial"/>
            </w:rPr>
            <w:t>6</w:t>
          </w:r>
          <w:r w:rsidRPr="00C75385">
            <w:rPr>
              <w:rFonts w:ascii="Arial" w:hAnsi="Arial" w:cs="Arial"/>
              <w:noProof/>
            </w:rPr>
            <w:fldChar w:fldCharType="end"/>
          </w:r>
          <w:r w:rsidRPr="00C75385">
            <w:rPr>
              <w:rFonts w:ascii="Arial" w:hAnsi="Arial" w:cs="Arial"/>
              <w:noProof/>
            </w:rPr>
            <w:t xml:space="preserve"> of </w:t>
          </w:r>
          <w:r w:rsidR="007C4008">
            <w:rPr>
              <w:rFonts w:ascii="Arial" w:hAnsi="Arial" w:cs="Arial"/>
              <w:noProof/>
            </w:rPr>
            <w:t>5</w:t>
          </w:r>
          <w:r w:rsidRPr="00C75385">
            <w:rPr>
              <w:rFonts w:ascii="Arial" w:hAnsi="Arial" w:cs="Arial"/>
              <w:noProof/>
            </w:rPr>
            <w:t xml:space="preserve">   </w:t>
          </w:r>
        </w:p>
      </w:tc>
      <w:tc>
        <w:tcPr>
          <w:tcW w:w="8607" w:type="dxa"/>
          <w:shd w:val="clear" w:color="auto" w:fill="auto"/>
        </w:tcPr>
        <w:p w14:paraId="2D15F99C" w14:textId="471B501F" w:rsidR="001566B5" w:rsidRPr="00C75385" w:rsidRDefault="001566B5" w:rsidP="00C75385">
          <w:pPr>
            <w:pStyle w:val="Footer"/>
            <w:jc w:val="right"/>
            <w:rPr>
              <w:rFonts w:ascii="Arial" w:hAnsi="Arial" w:cs="Arial"/>
              <w:color w:val="999999"/>
            </w:rPr>
          </w:pPr>
          <w:r w:rsidRPr="00C75385">
            <w:rPr>
              <w:rFonts w:ascii="Arial" w:hAnsi="Arial" w:cs="Arial"/>
              <w:color w:val="999999"/>
            </w:rPr>
            <w:t xml:space="preserve">East Anglia District Safeguarding Policy </w:t>
          </w:r>
          <w:r w:rsidR="00214746">
            <w:rPr>
              <w:rFonts w:ascii="Arial" w:hAnsi="Arial" w:cs="Arial"/>
              <w:color w:val="999999"/>
            </w:rPr>
            <w:t>June</w:t>
          </w:r>
          <w:r w:rsidRPr="00C75385">
            <w:rPr>
              <w:rFonts w:ascii="Arial" w:hAnsi="Arial" w:cs="Arial"/>
              <w:color w:val="999999"/>
            </w:rPr>
            <w:t xml:space="preserve"> 20</w:t>
          </w:r>
          <w:r w:rsidR="00214746">
            <w:rPr>
              <w:rFonts w:ascii="Arial" w:hAnsi="Arial" w:cs="Arial"/>
              <w:color w:val="999999"/>
            </w:rPr>
            <w:t>20</w:t>
          </w:r>
          <w:r w:rsidRPr="00C75385">
            <w:rPr>
              <w:rFonts w:ascii="Arial" w:hAnsi="Arial" w:cs="Arial"/>
              <w:color w:val="999999"/>
            </w:rPr>
            <w:t xml:space="preserve"> </w:t>
          </w:r>
        </w:p>
      </w:tc>
    </w:tr>
  </w:tbl>
  <w:p w14:paraId="3A8B6DD6" w14:textId="77777777" w:rsidR="001566B5" w:rsidRDefault="001566B5">
    <w:pPr>
      <w:pStyle w:val="Footer"/>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ED8B" w14:textId="77777777" w:rsidR="00E26D3E" w:rsidRDefault="00E26D3E">
      <w:r>
        <w:separator/>
      </w:r>
    </w:p>
  </w:footnote>
  <w:footnote w:type="continuationSeparator" w:id="0">
    <w:p w14:paraId="701E2528" w14:textId="77777777" w:rsidR="00E26D3E" w:rsidRDefault="00E26D3E">
      <w:r>
        <w:continuationSeparator/>
      </w:r>
    </w:p>
  </w:footnote>
  <w:footnote w:id="1">
    <w:p w14:paraId="18EA0734" w14:textId="77777777" w:rsidR="00D94CCE" w:rsidRDefault="00D94CCE" w:rsidP="00D94CCE">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18B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601996"/>
    <w:lvl w:ilvl="0">
      <w:numFmt w:val="decimal"/>
      <w:lvlText w:val="*"/>
      <w:lvlJc w:val="left"/>
    </w:lvl>
  </w:abstractNum>
  <w:abstractNum w:abstractNumId="2" w15:restartNumberingAfterBreak="0">
    <w:nsid w:val="01DB6B30"/>
    <w:multiLevelType w:val="hybridMultilevel"/>
    <w:tmpl w:val="A284255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F28808C">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38007E2"/>
    <w:multiLevelType w:val="hybridMultilevel"/>
    <w:tmpl w:val="51B4EC42"/>
    <w:lvl w:ilvl="0" w:tplc="A0F42C08">
      <w:start w:val="1"/>
      <w:numFmt w:val="bullet"/>
      <w:lvlText w:val="­"/>
      <w:lvlJc w:val="left"/>
      <w:pPr>
        <w:tabs>
          <w:tab w:val="num" w:pos="-36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6087E"/>
    <w:multiLevelType w:val="hybridMultilevel"/>
    <w:tmpl w:val="ED0E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A68B5"/>
    <w:multiLevelType w:val="hybridMultilevel"/>
    <w:tmpl w:val="7B1AF8FE"/>
    <w:lvl w:ilvl="0" w:tplc="AAA4E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472E0"/>
    <w:multiLevelType w:val="hybridMultilevel"/>
    <w:tmpl w:val="A4049F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C6E4442">
      <w:start w:val="1"/>
      <w:numFmt w:val="bullet"/>
      <w:lvlText w:val="•"/>
      <w:lvlJc w:val="left"/>
      <w:pPr>
        <w:tabs>
          <w:tab w:val="num" w:pos="1494"/>
        </w:tabs>
        <w:ind w:left="1494" w:hanging="283"/>
      </w:pPr>
      <w:rPr>
        <w:rFonts w:ascii="Frutiger 45 Light" w:hAnsi="Frutiger 45 Light" w:hint="default"/>
        <w:color w:val="00000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0ABB5EB8"/>
    <w:multiLevelType w:val="hybridMultilevel"/>
    <w:tmpl w:val="2262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C4946"/>
    <w:multiLevelType w:val="hybridMultilevel"/>
    <w:tmpl w:val="96908D8C"/>
    <w:lvl w:ilvl="0" w:tplc="0409000F">
      <w:start w:val="1"/>
      <w:numFmt w:val="decimal"/>
      <w:lvlText w:val="%1."/>
      <w:lvlJc w:val="left"/>
      <w:pPr>
        <w:tabs>
          <w:tab w:val="num" w:pos="360"/>
        </w:tabs>
        <w:ind w:left="360" w:hanging="36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0A7977"/>
    <w:multiLevelType w:val="hybridMultilevel"/>
    <w:tmpl w:val="1C5C6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02B3"/>
    <w:multiLevelType w:val="hybridMultilevel"/>
    <w:tmpl w:val="C960E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B7366"/>
    <w:multiLevelType w:val="hybridMultilevel"/>
    <w:tmpl w:val="177C4B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7F0C89FC">
      <w:start w:val="1"/>
      <w:numFmt w:val="lowerRoman"/>
      <w:lvlText w:val="%3."/>
      <w:lvlJc w:val="right"/>
      <w:pPr>
        <w:tabs>
          <w:tab w:val="num" w:pos="1134"/>
        </w:tabs>
        <w:ind w:left="1134" w:hanging="283"/>
      </w:pPr>
      <w:rPr>
        <w:rFonts w:cs="Times New Roman" w:hint="default"/>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5" w15:restartNumberingAfterBreak="0">
    <w:nsid w:val="1E427F1E"/>
    <w:multiLevelType w:val="singleLevel"/>
    <w:tmpl w:val="DBCCD2EE"/>
    <w:lvl w:ilvl="0">
      <w:start w:val="7"/>
      <w:numFmt w:val="decimal"/>
      <w:lvlText w:val="%1."/>
      <w:lvlJc w:val="left"/>
      <w:pPr>
        <w:tabs>
          <w:tab w:val="num" w:pos="480"/>
        </w:tabs>
        <w:ind w:left="480" w:hanging="360"/>
      </w:pPr>
      <w:rPr>
        <w:rFonts w:hint="default"/>
      </w:rPr>
    </w:lvl>
  </w:abstractNum>
  <w:abstractNum w:abstractNumId="16" w15:restartNumberingAfterBreak="0">
    <w:nsid w:val="1E555091"/>
    <w:multiLevelType w:val="hybridMultilevel"/>
    <w:tmpl w:val="DFFA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C27AF"/>
    <w:multiLevelType w:val="hybridMultilevel"/>
    <w:tmpl w:val="5AA6F35C"/>
    <w:lvl w:ilvl="0" w:tplc="B7DAC8F0">
      <w:start w:val="1"/>
      <w:numFmt w:val="bullet"/>
      <w:lvlText w:val=""/>
      <w:lvlJc w:val="left"/>
      <w:pPr>
        <w:tabs>
          <w:tab w:val="num" w:pos="720"/>
        </w:tabs>
        <w:ind w:left="720" w:hanging="360"/>
      </w:pPr>
      <w:rPr>
        <w:rFonts w:ascii="Symbol" w:hAnsi="Symbol" w:hint="default"/>
        <w:sz w:val="20"/>
      </w:rPr>
    </w:lvl>
    <w:lvl w:ilvl="1" w:tplc="18E2115A" w:tentative="1">
      <w:start w:val="1"/>
      <w:numFmt w:val="bullet"/>
      <w:lvlText w:val="o"/>
      <w:lvlJc w:val="left"/>
      <w:pPr>
        <w:tabs>
          <w:tab w:val="num" w:pos="1440"/>
        </w:tabs>
        <w:ind w:left="1440" w:hanging="360"/>
      </w:pPr>
      <w:rPr>
        <w:rFonts w:ascii="Courier New" w:hAnsi="Courier New" w:hint="default"/>
        <w:sz w:val="20"/>
      </w:rPr>
    </w:lvl>
    <w:lvl w:ilvl="2" w:tplc="229AD030" w:tentative="1">
      <w:start w:val="1"/>
      <w:numFmt w:val="bullet"/>
      <w:lvlText w:val=""/>
      <w:lvlJc w:val="left"/>
      <w:pPr>
        <w:tabs>
          <w:tab w:val="num" w:pos="2160"/>
        </w:tabs>
        <w:ind w:left="2160" w:hanging="360"/>
      </w:pPr>
      <w:rPr>
        <w:rFonts w:ascii="Wingdings" w:hAnsi="Wingdings" w:hint="default"/>
        <w:sz w:val="20"/>
      </w:rPr>
    </w:lvl>
    <w:lvl w:ilvl="3" w:tplc="6B4A8316" w:tentative="1">
      <w:start w:val="1"/>
      <w:numFmt w:val="bullet"/>
      <w:lvlText w:val=""/>
      <w:lvlJc w:val="left"/>
      <w:pPr>
        <w:tabs>
          <w:tab w:val="num" w:pos="2880"/>
        </w:tabs>
        <w:ind w:left="2880" w:hanging="360"/>
      </w:pPr>
      <w:rPr>
        <w:rFonts w:ascii="Wingdings" w:hAnsi="Wingdings" w:hint="default"/>
        <w:sz w:val="20"/>
      </w:rPr>
    </w:lvl>
    <w:lvl w:ilvl="4" w:tplc="6094746C" w:tentative="1">
      <w:start w:val="1"/>
      <w:numFmt w:val="bullet"/>
      <w:lvlText w:val=""/>
      <w:lvlJc w:val="left"/>
      <w:pPr>
        <w:tabs>
          <w:tab w:val="num" w:pos="3600"/>
        </w:tabs>
        <w:ind w:left="3600" w:hanging="360"/>
      </w:pPr>
      <w:rPr>
        <w:rFonts w:ascii="Wingdings" w:hAnsi="Wingdings" w:hint="default"/>
        <w:sz w:val="20"/>
      </w:rPr>
    </w:lvl>
    <w:lvl w:ilvl="5" w:tplc="D8FE1F0A" w:tentative="1">
      <w:start w:val="1"/>
      <w:numFmt w:val="bullet"/>
      <w:lvlText w:val=""/>
      <w:lvlJc w:val="left"/>
      <w:pPr>
        <w:tabs>
          <w:tab w:val="num" w:pos="4320"/>
        </w:tabs>
        <w:ind w:left="4320" w:hanging="360"/>
      </w:pPr>
      <w:rPr>
        <w:rFonts w:ascii="Wingdings" w:hAnsi="Wingdings" w:hint="default"/>
        <w:sz w:val="20"/>
      </w:rPr>
    </w:lvl>
    <w:lvl w:ilvl="6" w:tplc="10E8F6D2" w:tentative="1">
      <w:start w:val="1"/>
      <w:numFmt w:val="bullet"/>
      <w:lvlText w:val=""/>
      <w:lvlJc w:val="left"/>
      <w:pPr>
        <w:tabs>
          <w:tab w:val="num" w:pos="5040"/>
        </w:tabs>
        <w:ind w:left="5040" w:hanging="360"/>
      </w:pPr>
      <w:rPr>
        <w:rFonts w:ascii="Wingdings" w:hAnsi="Wingdings" w:hint="default"/>
        <w:sz w:val="20"/>
      </w:rPr>
    </w:lvl>
    <w:lvl w:ilvl="7" w:tplc="635C2242" w:tentative="1">
      <w:start w:val="1"/>
      <w:numFmt w:val="bullet"/>
      <w:lvlText w:val=""/>
      <w:lvlJc w:val="left"/>
      <w:pPr>
        <w:tabs>
          <w:tab w:val="num" w:pos="5760"/>
        </w:tabs>
        <w:ind w:left="5760" w:hanging="360"/>
      </w:pPr>
      <w:rPr>
        <w:rFonts w:ascii="Wingdings" w:hAnsi="Wingdings" w:hint="default"/>
        <w:sz w:val="20"/>
      </w:rPr>
    </w:lvl>
    <w:lvl w:ilvl="8" w:tplc="8EE2EE5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881383"/>
    <w:multiLevelType w:val="multilevel"/>
    <w:tmpl w:val="B588C832"/>
    <w:lvl w:ilvl="0">
      <w:start w:val="1"/>
      <w:numFmt w:val="lowerLetter"/>
      <w:lvlText w:val="%1)"/>
      <w:lvlJc w:val="left"/>
      <w:pPr>
        <w:ind w:left="709" w:hanging="360"/>
      </w:pPr>
      <w:rPr>
        <w:rFonts w:hint="default"/>
        <w:color w:val="00000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9" w15:restartNumberingAfterBreak="0">
    <w:nsid w:val="257235EA"/>
    <w:multiLevelType w:val="hybridMultilevel"/>
    <w:tmpl w:val="1268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01EB7"/>
    <w:multiLevelType w:val="hybridMultilevel"/>
    <w:tmpl w:val="D1AAE52C"/>
    <w:lvl w:ilvl="0" w:tplc="85ACB7A4">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29607341"/>
    <w:multiLevelType w:val="multilevel"/>
    <w:tmpl w:val="177C4B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tabs>
          <w:tab w:val="num" w:pos="1134"/>
        </w:tabs>
        <w:ind w:left="1134" w:hanging="283"/>
      </w:pPr>
      <w:rPr>
        <w:rFonts w:cs="Times New Roman" w:hint="default"/>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2"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222114"/>
    <w:multiLevelType w:val="hybridMultilevel"/>
    <w:tmpl w:val="77FEC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A595C"/>
    <w:multiLevelType w:val="hybridMultilevel"/>
    <w:tmpl w:val="28C4692E"/>
    <w:lvl w:ilvl="0" w:tplc="1064535C">
      <w:start w:val="1"/>
      <w:numFmt w:val="decimal"/>
      <w:lvlText w:val="%1)"/>
      <w:lvlJc w:val="left"/>
      <w:pPr>
        <w:tabs>
          <w:tab w:val="num" w:pos="795"/>
        </w:tabs>
        <w:ind w:left="795" w:hanging="435"/>
      </w:pPr>
      <w:rPr>
        <w:rFonts w:hint="default"/>
        <w:i w:val="0"/>
      </w:rPr>
    </w:lvl>
    <w:lvl w:ilvl="1" w:tplc="7982FF5A" w:tentative="1">
      <w:start w:val="1"/>
      <w:numFmt w:val="lowerLetter"/>
      <w:lvlText w:val="%2."/>
      <w:lvlJc w:val="left"/>
      <w:pPr>
        <w:tabs>
          <w:tab w:val="num" w:pos="1440"/>
        </w:tabs>
        <w:ind w:left="1440" w:hanging="360"/>
      </w:pPr>
    </w:lvl>
    <w:lvl w:ilvl="2" w:tplc="D9320AF0" w:tentative="1">
      <w:start w:val="1"/>
      <w:numFmt w:val="lowerRoman"/>
      <w:lvlText w:val="%3."/>
      <w:lvlJc w:val="right"/>
      <w:pPr>
        <w:tabs>
          <w:tab w:val="num" w:pos="2160"/>
        </w:tabs>
        <w:ind w:left="2160" w:hanging="180"/>
      </w:pPr>
    </w:lvl>
    <w:lvl w:ilvl="3" w:tplc="F9E8C28C" w:tentative="1">
      <w:start w:val="1"/>
      <w:numFmt w:val="decimal"/>
      <w:lvlText w:val="%4."/>
      <w:lvlJc w:val="left"/>
      <w:pPr>
        <w:tabs>
          <w:tab w:val="num" w:pos="2880"/>
        </w:tabs>
        <w:ind w:left="2880" w:hanging="360"/>
      </w:pPr>
    </w:lvl>
    <w:lvl w:ilvl="4" w:tplc="193EBEDA" w:tentative="1">
      <w:start w:val="1"/>
      <w:numFmt w:val="lowerLetter"/>
      <w:lvlText w:val="%5."/>
      <w:lvlJc w:val="left"/>
      <w:pPr>
        <w:tabs>
          <w:tab w:val="num" w:pos="3600"/>
        </w:tabs>
        <w:ind w:left="3600" w:hanging="360"/>
      </w:pPr>
    </w:lvl>
    <w:lvl w:ilvl="5" w:tplc="36BC436A" w:tentative="1">
      <w:start w:val="1"/>
      <w:numFmt w:val="lowerRoman"/>
      <w:lvlText w:val="%6."/>
      <w:lvlJc w:val="right"/>
      <w:pPr>
        <w:tabs>
          <w:tab w:val="num" w:pos="4320"/>
        </w:tabs>
        <w:ind w:left="4320" w:hanging="180"/>
      </w:pPr>
    </w:lvl>
    <w:lvl w:ilvl="6" w:tplc="90F80862" w:tentative="1">
      <w:start w:val="1"/>
      <w:numFmt w:val="decimal"/>
      <w:lvlText w:val="%7."/>
      <w:lvlJc w:val="left"/>
      <w:pPr>
        <w:tabs>
          <w:tab w:val="num" w:pos="5040"/>
        </w:tabs>
        <w:ind w:left="5040" w:hanging="360"/>
      </w:pPr>
    </w:lvl>
    <w:lvl w:ilvl="7" w:tplc="FDF40574" w:tentative="1">
      <w:start w:val="1"/>
      <w:numFmt w:val="lowerLetter"/>
      <w:lvlText w:val="%8."/>
      <w:lvlJc w:val="left"/>
      <w:pPr>
        <w:tabs>
          <w:tab w:val="num" w:pos="5760"/>
        </w:tabs>
        <w:ind w:left="5760" w:hanging="360"/>
      </w:pPr>
    </w:lvl>
    <w:lvl w:ilvl="8" w:tplc="9DFE94EC" w:tentative="1">
      <w:start w:val="1"/>
      <w:numFmt w:val="lowerRoman"/>
      <w:lvlText w:val="%9."/>
      <w:lvlJc w:val="right"/>
      <w:pPr>
        <w:tabs>
          <w:tab w:val="num" w:pos="6480"/>
        </w:tabs>
        <w:ind w:left="6480" w:hanging="180"/>
      </w:pPr>
    </w:lvl>
  </w:abstractNum>
  <w:abstractNum w:abstractNumId="25" w15:restartNumberingAfterBreak="0">
    <w:nsid w:val="3DC5732E"/>
    <w:multiLevelType w:val="hybridMultilevel"/>
    <w:tmpl w:val="D810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56025"/>
    <w:multiLevelType w:val="hybridMultilevel"/>
    <w:tmpl w:val="48625D92"/>
    <w:lvl w:ilvl="0" w:tplc="0409000F">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E445C"/>
    <w:multiLevelType w:val="hybridMultilevel"/>
    <w:tmpl w:val="53A8D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666A45"/>
    <w:multiLevelType w:val="hybridMultilevel"/>
    <w:tmpl w:val="4B627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F30057"/>
    <w:multiLevelType w:val="hybridMultilevel"/>
    <w:tmpl w:val="54522ED2"/>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6E4304E">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01E46AB"/>
    <w:multiLevelType w:val="singleLevel"/>
    <w:tmpl w:val="80F4A0A0"/>
    <w:lvl w:ilvl="0">
      <w:start w:val="1"/>
      <w:numFmt w:val="lowerLetter"/>
      <w:lvlText w:val="%1)"/>
      <w:lvlJc w:val="left"/>
      <w:pPr>
        <w:tabs>
          <w:tab w:val="num" w:pos="405"/>
        </w:tabs>
        <w:ind w:left="405" w:hanging="405"/>
      </w:pPr>
      <w:rPr>
        <w:rFonts w:hint="default"/>
      </w:rPr>
    </w:lvl>
  </w:abstractNum>
  <w:abstractNum w:abstractNumId="31" w15:restartNumberingAfterBreak="0">
    <w:nsid w:val="539C4EEB"/>
    <w:multiLevelType w:val="hybridMultilevel"/>
    <w:tmpl w:val="9B4404A4"/>
    <w:lvl w:ilvl="0" w:tplc="6E3C89EE">
      <w:start w:val="1"/>
      <w:numFmt w:val="bullet"/>
      <w:lvlText w:val=""/>
      <w:lvlJc w:val="left"/>
      <w:pPr>
        <w:tabs>
          <w:tab w:val="num" w:pos="720"/>
        </w:tabs>
        <w:ind w:left="720" w:hanging="360"/>
      </w:pPr>
      <w:rPr>
        <w:rFonts w:ascii="Symbol" w:hAnsi="Symbol" w:hint="default"/>
        <w:sz w:val="20"/>
      </w:rPr>
    </w:lvl>
    <w:lvl w:ilvl="1" w:tplc="E060417E" w:tentative="1">
      <w:start w:val="1"/>
      <w:numFmt w:val="bullet"/>
      <w:lvlText w:val="o"/>
      <w:lvlJc w:val="left"/>
      <w:pPr>
        <w:tabs>
          <w:tab w:val="num" w:pos="1440"/>
        </w:tabs>
        <w:ind w:left="1440" w:hanging="360"/>
      </w:pPr>
      <w:rPr>
        <w:rFonts w:ascii="Courier New" w:hAnsi="Courier New" w:hint="default"/>
        <w:sz w:val="20"/>
      </w:rPr>
    </w:lvl>
    <w:lvl w:ilvl="2" w:tplc="D688CBD0" w:tentative="1">
      <w:start w:val="1"/>
      <w:numFmt w:val="bullet"/>
      <w:lvlText w:val=""/>
      <w:lvlJc w:val="left"/>
      <w:pPr>
        <w:tabs>
          <w:tab w:val="num" w:pos="2160"/>
        </w:tabs>
        <w:ind w:left="2160" w:hanging="360"/>
      </w:pPr>
      <w:rPr>
        <w:rFonts w:ascii="Wingdings" w:hAnsi="Wingdings" w:hint="default"/>
        <w:sz w:val="20"/>
      </w:rPr>
    </w:lvl>
    <w:lvl w:ilvl="3" w:tplc="62EC5442" w:tentative="1">
      <w:start w:val="1"/>
      <w:numFmt w:val="bullet"/>
      <w:lvlText w:val=""/>
      <w:lvlJc w:val="left"/>
      <w:pPr>
        <w:tabs>
          <w:tab w:val="num" w:pos="2880"/>
        </w:tabs>
        <w:ind w:left="2880" w:hanging="360"/>
      </w:pPr>
      <w:rPr>
        <w:rFonts w:ascii="Wingdings" w:hAnsi="Wingdings" w:hint="default"/>
        <w:sz w:val="20"/>
      </w:rPr>
    </w:lvl>
    <w:lvl w:ilvl="4" w:tplc="CABC4D96" w:tentative="1">
      <w:start w:val="1"/>
      <w:numFmt w:val="bullet"/>
      <w:lvlText w:val=""/>
      <w:lvlJc w:val="left"/>
      <w:pPr>
        <w:tabs>
          <w:tab w:val="num" w:pos="3600"/>
        </w:tabs>
        <w:ind w:left="3600" w:hanging="360"/>
      </w:pPr>
      <w:rPr>
        <w:rFonts w:ascii="Wingdings" w:hAnsi="Wingdings" w:hint="default"/>
        <w:sz w:val="20"/>
      </w:rPr>
    </w:lvl>
    <w:lvl w:ilvl="5" w:tplc="CEFC4FAE" w:tentative="1">
      <w:start w:val="1"/>
      <w:numFmt w:val="bullet"/>
      <w:lvlText w:val=""/>
      <w:lvlJc w:val="left"/>
      <w:pPr>
        <w:tabs>
          <w:tab w:val="num" w:pos="4320"/>
        </w:tabs>
        <w:ind w:left="4320" w:hanging="360"/>
      </w:pPr>
      <w:rPr>
        <w:rFonts w:ascii="Wingdings" w:hAnsi="Wingdings" w:hint="default"/>
        <w:sz w:val="20"/>
      </w:rPr>
    </w:lvl>
    <w:lvl w:ilvl="6" w:tplc="2BCE051E" w:tentative="1">
      <w:start w:val="1"/>
      <w:numFmt w:val="bullet"/>
      <w:lvlText w:val=""/>
      <w:lvlJc w:val="left"/>
      <w:pPr>
        <w:tabs>
          <w:tab w:val="num" w:pos="5040"/>
        </w:tabs>
        <w:ind w:left="5040" w:hanging="360"/>
      </w:pPr>
      <w:rPr>
        <w:rFonts w:ascii="Wingdings" w:hAnsi="Wingdings" w:hint="default"/>
        <w:sz w:val="20"/>
      </w:rPr>
    </w:lvl>
    <w:lvl w:ilvl="7" w:tplc="BC8CEBB0" w:tentative="1">
      <w:start w:val="1"/>
      <w:numFmt w:val="bullet"/>
      <w:lvlText w:val=""/>
      <w:lvlJc w:val="left"/>
      <w:pPr>
        <w:tabs>
          <w:tab w:val="num" w:pos="5760"/>
        </w:tabs>
        <w:ind w:left="5760" w:hanging="360"/>
      </w:pPr>
      <w:rPr>
        <w:rFonts w:ascii="Wingdings" w:hAnsi="Wingdings" w:hint="default"/>
        <w:sz w:val="20"/>
      </w:rPr>
    </w:lvl>
    <w:lvl w:ilvl="8" w:tplc="52D6467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8208F"/>
    <w:multiLevelType w:val="singleLevel"/>
    <w:tmpl w:val="F6AE2382"/>
    <w:lvl w:ilvl="0">
      <w:start w:val="11"/>
      <w:numFmt w:val="decimal"/>
      <w:lvlText w:val="%1."/>
      <w:lvlJc w:val="left"/>
      <w:pPr>
        <w:tabs>
          <w:tab w:val="num" w:pos="420"/>
        </w:tabs>
        <w:ind w:left="420" w:hanging="420"/>
      </w:pPr>
      <w:rPr>
        <w:rFonts w:hint="default"/>
      </w:rPr>
    </w:lvl>
  </w:abstractNum>
  <w:abstractNum w:abstractNumId="33" w15:restartNumberingAfterBreak="0">
    <w:nsid w:val="61DC0F19"/>
    <w:multiLevelType w:val="hybridMultilevel"/>
    <w:tmpl w:val="C45EC00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904D840">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635C7D24"/>
    <w:multiLevelType w:val="singleLevel"/>
    <w:tmpl w:val="42F89B4C"/>
    <w:lvl w:ilvl="0">
      <w:start w:val="53"/>
      <w:numFmt w:val="decimal"/>
      <w:lvlText w:val="%1"/>
      <w:lvlJc w:val="left"/>
      <w:pPr>
        <w:tabs>
          <w:tab w:val="num" w:pos="1110"/>
        </w:tabs>
        <w:ind w:left="1110" w:hanging="360"/>
      </w:pPr>
      <w:rPr>
        <w:rFonts w:hint="default"/>
      </w:rPr>
    </w:lvl>
  </w:abstractNum>
  <w:abstractNum w:abstractNumId="35" w15:restartNumberingAfterBreak="0">
    <w:nsid w:val="6492704D"/>
    <w:multiLevelType w:val="hybridMultilevel"/>
    <w:tmpl w:val="1B4C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8F191F"/>
    <w:multiLevelType w:val="hybridMultilevel"/>
    <w:tmpl w:val="EDAA135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95A5E40">
      <w:start w:val="1"/>
      <w:numFmt w:val="bullet"/>
      <w:lvlText w:val=""/>
      <w:lvlJc w:val="left"/>
      <w:pPr>
        <w:ind w:left="1571" w:hanging="360"/>
      </w:pPr>
      <w:rPr>
        <w:rFonts w:ascii="Symbol" w:hAnsi="Symbol"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37" w15:restartNumberingAfterBreak="0">
    <w:nsid w:val="6ABF6D23"/>
    <w:multiLevelType w:val="hybridMultilevel"/>
    <w:tmpl w:val="96D87702"/>
    <w:lvl w:ilvl="0" w:tplc="997E0962">
      <w:start w:val="1"/>
      <w:numFmt w:val="lowerLetter"/>
      <w:lvlText w:val="%1)"/>
      <w:lvlJc w:val="left"/>
      <w:pPr>
        <w:ind w:left="501" w:hanging="360"/>
      </w:pPr>
      <w:rPr>
        <w:rFonts w:hint="default"/>
        <w:color w:val="7030A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8" w15:restartNumberingAfterBreak="0">
    <w:nsid w:val="6BA15466"/>
    <w:multiLevelType w:val="multilevel"/>
    <w:tmpl w:val="EDAA135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ind w:left="1571" w:hanging="360"/>
      </w:pPr>
      <w:rPr>
        <w:rFonts w:ascii="Symbol" w:hAnsi="Symbol" w:hint="default"/>
        <w:color w:val="7030A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9" w15:restartNumberingAfterBreak="0">
    <w:nsid w:val="6E5E50E1"/>
    <w:multiLevelType w:val="hybridMultilevel"/>
    <w:tmpl w:val="18A4B19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A7002C38">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E847E6C"/>
    <w:multiLevelType w:val="hybridMultilevel"/>
    <w:tmpl w:val="9A145CC0"/>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CBC6E03C">
      <w:start w:val="1"/>
      <w:numFmt w:val="bullet"/>
      <w:lvlText w:val="•"/>
      <w:lvlJc w:val="left"/>
      <w:pPr>
        <w:tabs>
          <w:tab w:val="num" w:pos="1494"/>
        </w:tabs>
        <w:ind w:left="1494" w:hanging="283"/>
      </w:pPr>
      <w:rPr>
        <w:rFonts w:ascii="Frutiger 45 Light" w:hAnsi="Frutiger 45 Light"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41" w15:restartNumberingAfterBreak="0">
    <w:nsid w:val="73B10C21"/>
    <w:multiLevelType w:val="multilevel"/>
    <w:tmpl w:val="A4049F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tabs>
          <w:tab w:val="num" w:pos="1494"/>
        </w:tabs>
        <w:ind w:left="1494" w:hanging="283"/>
      </w:pPr>
      <w:rPr>
        <w:rFonts w:ascii="Frutiger 45 Light" w:hAnsi="Frutiger 45 Light" w:hint="default"/>
        <w:color w:val="00000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2" w15:restartNumberingAfterBreak="0">
    <w:nsid w:val="740834EE"/>
    <w:multiLevelType w:val="hybridMultilevel"/>
    <w:tmpl w:val="7E5A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E6EB9"/>
    <w:multiLevelType w:val="hybridMultilevel"/>
    <w:tmpl w:val="F780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6" w15:restartNumberingAfterBreak="0">
    <w:nsid w:val="7BCE6E0B"/>
    <w:multiLevelType w:val="hybridMultilevel"/>
    <w:tmpl w:val="DD3A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D746C"/>
    <w:multiLevelType w:val="hybridMultilevel"/>
    <w:tmpl w:val="24BEFD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7CDB2CD5"/>
    <w:multiLevelType w:val="hybridMultilevel"/>
    <w:tmpl w:val="5ED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87708"/>
    <w:multiLevelType w:val="hybridMultilevel"/>
    <w:tmpl w:val="76CAB38C"/>
    <w:lvl w:ilvl="0" w:tplc="A0F42C08">
      <w:start w:val="1"/>
      <w:numFmt w:val="bullet"/>
      <w:lvlText w:val="­"/>
      <w:lvlJc w:val="left"/>
      <w:pPr>
        <w:tabs>
          <w:tab w:val="num" w:pos="0"/>
        </w:tabs>
        <w:ind w:left="108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24"/>
  </w:num>
  <w:num w:numId="4">
    <w:abstractNumId w:val="34"/>
  </w:num>
  <w:num w:numId="5">
    <w:abstractNumId w:val="15"/>
  </w:num>
  <w:num w:numId="6">
    <w:abstractNumId w:val="32"/>
  </w:num>
  <w:num w:numId="7">
    <w:abstractNumId w:val="46"/>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48"/>
  </w:num>
  <w:num w:numId="10">
    <w:abstractNumId w:val="5"/>
  </w:num>
  <w:num w:numId="11">
    <w:abstractNumId w:val="28"/>
  </w:num>
  <w:num w:numId="12">
    <w:abstractNumId w:val="35"/>
  </w:num>
  <w:num w:numId="13">
    <w:abstractNumId w:val="42"/>
  </w:num>
  <w:num w:numId="14">
    <w:abstractNumId w:val="44"/>
  </w:num>
  <w:num w:numId="15">
    <w:abstractNumId w:val="7"/>
  </w:num>
  <w:num w:numId="16">
    <w:abstractNumId w:val="27"/>
  </w:num>
  <w:num w:numId="17">
    <w:abstractNumId w:val="11"/>
  </w:num>
  <w:num w:numId="18">
    <w:abstractNumId w:val="17"/>
  </w:num>
  <w:num w:numId="19">
    <w:abstractNumId w:val="26"/>
  </w:num>
  <w:num w:numId="20">
    <w:abstractNumId w:val="9"/>
  </w:num>
  <w:num w:numId="21">
    <w:abstractNumId w:val="31"/>
  </w:num>
  <w:num w:numId="22">
    <w:abstractNumId w:val="16"/>
  </w:num>
  <w:num w:numId="23">
    <w:abstractNumId w:val="19"/>
  </w:num>
  <w:num w:numId="24">
    <w:abstractNumId w:val="3"/>
  </w:num>
  <w:num w:numId="25">
    <w:abstractNumId w:val="49"/>
  </w:num>
  <w:num w:numId="26">
    <w:abstractNumId w:val="10"/>
  </w:num>
  <w:num w:numId="27">
    <w:abstractNumId w:val="23"/>
  </w:num>
  <w:num w:numId="28">
    <w:abstractNumId w:val="8"/>
  </w:num>
  <w:num w:numId="29">
    <w:abstractNumId w:val="43"/>
  </w:num>
  <w:num w:numId="30">
    <w:abstractNumId w:val="13"/>
  </w:num>
  <w:num w:numId="31">
    <w:abstractNumId w:val="22"/>
  </w:num>
  <w:num w:numId="32">
    <w:abstractNumId w:val="12"/>
  </w:num>
  <w:num w:numId="33">
    <w:abstractNumId w:val="45"/>
  </w:num>
  <w:num w:numId="34">
    <w:abstractNumId w:val="4"/>
  </w:num>
  <w:num w:numId="35">
    <w:abstractNumId w:val="25"/>
  </w:num>
  <w:num w:numId="36">
    <w:abstractNumId w:val="47"/>
  </w:num>
  <w:num w:numId="37">
    <w:abstractNumId w:val="20"/>
  </w:num>
  <w:num w:numId="38">
    <w:abstractNumId w:val="14"/>
  </w:num>
  <w:num w:numId="39">
    <w:abstractNumId w:val="39"/>
  </w:num>
  <w:num w:numId="40">
    <w:abstractNumId w:val="33"/>
  </w:num>
  <w:num w:numId="41">
    <w:abstractNumId w:val="29"/>
  </w:num>
  <w:num w:numId="42">
    <w:abstractNumId w:val="2"/>
  </w:num>
  <w:num w:numId="43">
    <w:abstractNumId w:val="37"/>
  </w:num>
  <w:num w:numId="44">
    <w:abstractNumId w:val="18"/>
  </w:num>
  <w:num w:numId="45">
    <w:abstractNumId w:val="21"/>
  </w:num>
  <w:num w:numId="46">
    <w:abstractNumId w:val="36"/>
  </w:num>
  <w:num w:numId="47">
    <w:abstractNumId w:val="38"/>
  </w:num>
  <w:num w:numId="48">
    <w:abstractNumId w:val="6"/>
  </w:num>
  <w:num w:numId="49">
    <w:abstractNumId w:val="4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0"/>
    <w:rsid w:val="00060C0D"/>
    <w:rsid w:val="000654A8"/>
    <w:rsid w:val="000703BA"/>
    <w:rsid w:val="00086E94"/>
    <w:rsid w:val="000940B1"/>
    <w:rsid w:val="000A0AA3"/>
    <w:rsid w:val="00100C40"/>
    <w:rsid w:val="001566B5"/>
    <w:rsid w:val="001625C1"/>
    <w:rsid w:val="00184087"/>
    <w:rsid w:val="001974A7"/>
    <w:rsid w:val="001C6535"/>
    <w:rsid w:val="001D35B9"/>
    <w:rsid w:val="00214746"/>
    <w:rsid w:val="00247EA6"/>
    <w:rsid w:val="00255F24"/>
    <w:rsid w:val="00263C4F"/>
    <w:rsid w:val="00285418"/>
    <w:rsid w:val="003257E8"/>
    <w:rsid w:val="00333B8C"/>
    <w:rsid w:val="00353E6D"/>
    <w:rsid w:val="003725FA"/>
    <w:rsid w:val="0042688A"/>
    <w:rsid w:val="004647C9"/>
    <w:rsid w:val="00474468"/>
    <w:rsid w:val="004C49BA"/>
    <w:rsid w:val="00554CEF"/>
    <w:rsid w:val="005B1E5D"/>
    <w:rsid w:val="005C314D"/>
    <w:rsid w:val="005C62C5"/>
    <w:rsid w:val="006155F3"/>
    <w:rsid w:val="00675575"/>
    <w:rsid w:val="006B3426"/>
    <w:rsid w:val="006C5660"/>
    <w:rsid w:val="006F43AB"/>
    <w:rsid w:val="0070132B"/>
    <w:rsid w:val="00726560"/>
    <w:rsid w:val="0073604F"/>
    <w:rsid w:val="00747F41"/>
    <w:rsid w:val="007B4AAC"/>
    <w:rsid w:val="007C4008"/>
    <w:rsid w:val="007D7A47"/>
    <w:rsid w:val="00895595"/>
    <w:rsid w:val="008A6E9B"/>
    <w:rsid w:val="008E6222"/>
    <w:rsid w:val="008F4103"/>
    <w:rsid w:val="008F4F68"/>
    <w:rsid w:val="009F55D2"/>
    <w:rsid w:val="009F7F2C"/>
    <w:rsid w:val="00A4670E"/>
    <w:rsid w:val="00A814BB"/>
    <w:rsid w:val="00A832D0"/>
    <w:rsid w:val="00AA3DED"/>
    <w:rsid w:val="00AB79D9"/>
    <w:rsid w:val="00B12419"/>
    <w:rsid w:val="00B810D3"/>
    <w:rsid w:val="00BA52C1"/>
    <w:rsid w:val="00BE12C5"/>
    <w:rsid w:val="00BE7443"/>
    <w:rsid w:val="00C04FBA"/>
    <w:rsid w:val="00C17785"/>
    <w:rsid w:val="00C47B23"/>
    <w:rsid w:val="00C75385"/>
    <w:rsid w:val="00CB27F1"/>
    <w:rsid w:val="00D8052C"/>
    <w:rsid w:val="00D8743C"/>
    <w:rsid w:val="00D91274"/>
    <w:rsid w:val="00D94CCE"/>
    <w:rsid w:val="00DF23E6"/>
    <w:rsid w:val="00E26D3E"/>
    <w:rsid w:val="00E26F9D"/>
    <w:rsid w:val="00E42447"/>
    <w:rsid w:val="00E57749"/>
    <w:rsid w:val="00F553A0"/>
    <w:rsid w:val="00FE39BC"/>
    <w:rsid w:val="00FE55D8"/>
    <w:rsid w:val="77EA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1B90D"/>
  <w15:chartTrackingRefBased/>
  <w15:docId w15:val="{0788C5EC-53EB-4343-8693-F125B88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F1"/>
  </w:style>
  <w:style w:type="paragraph" w:styleId="Heading1">
    <w:name w:val="heading 1"/>
    <w:basedOn w:val="Normal"/>
    <w:next w:val="Normal"/>
    <w:qFormat/>
    <w:pPr>
      <w:keepNext/>
      <w:tabs>
        <w:tab w:val="left" w:pos="2160"/>
        <w:tab w:val="left" w:pos="6048"/>
        <w:tab w:val="left" w:pos="6480"/>
        <w:tab w:val="left" w:pos="7056"/>
      </w:tabs>
      <w:jc w:val="both"/>
      <w:outlineLvl w:val="0"/>
    </w:pPr>
    <w:rPr>
      <w:sz w:val="24"/>
    </w:rPr>
  </w:style>
  <w:style w:type="paragraph" w:styleId="Heading2">
    <w:name w:val="heading 2"/>
    <w:basedOn w:val="Normal"/>
    <w:next w:val="Normal"/>
    <w:qFormat/>
    <w:pPr>
      <w:keepNext/>
      <w:tabs>
        <w:tab w:val="left" w:pos="2160"/>
        <w:tab w:val="left" w:pos="6048"/>
        <w:tab w:val="left" w:pos="6480"/>
        <w:tab w:val="left" w:pos="7056"/>
      </w:tabs>
      <w:jc w:val="right"/>
      <w:outlineLvl w:val="1"/>
    </w:pPr>
    <w:rPr>
      <w:sz w:val="24"/>
    </w:rPr>
  </w:style>
  <w:style w:type="paragraph" w:styleId="Heading3">
    <w:name w:val="heading 3"/>
    <w:basedOn w:val="Normal"/>
    <w:next w:val="Normal"/>
    <w:qFormat/>
    <w:pPr>
      <w:keepNext/>
      <w:tabs>
        <w:tab w:val="left" w:pos="2160"/>
        <w:tab w:val="left" w:pos="6048"/>
        <w:tab w:val="left" w:pos="6480"/>
      </w:tabs>
      <w:outlineLvl w:val="2"/>
    </w:pPr>
    <w:rPr>
      <w:b/>
      <w:sz w:val="24"/>
      <w:u w:val="single"/>
    </w:rPr>
  </w:style>
  <w:style w:type="paragraph" w:styleId="Heading4">
    <w:name w:val="heading 4"/>
    <w:basedOn w:val="Normal"/>
    <w:next w:val="Normal"/>
    <w:qFormat/>
    <w:pPr>
      <w:keepNext/>
      <w:tabs>
        <w:tab w:val="left" w:pos="2160"/>
        <w:tab w:val="left" w:pos="6048"/>
        <w:tab w:val="left" w:pos="6480"/>
      </w:tabs>
      <w:outlineLvl w:val="3"/>
    </w:pPr>
    <w:rPr>
      <w:b/>
      <w:sz w:val="24"/>
    </w:rPr>
  </w:style>
  <w:style w:type="paragraph" w:styleId="Heading5">
    <w:name w:val="heading 5"/>
    <w:basedOn w:val="Normal"/>
    <w:next w:val="Normal"/>
    <w:qFormat/>
    <w:pPr>
      <w:keepNext/>
      <w:spacing w:after="120"/>
      <w:ind w:firstLine="720"/>
      <w:outlineLvl w:val="4"/>
    </w:pPr>
    <w:rPr>
      <w:sz w:val="24"/>
    </w:rPr>
  </w:style>
  <w:style w:type="paragraph" w:styleId="Heading6">
    <w:name w:val="heading 6"/>
    <w:basedOn w:val="Normal"/>
    <w:next w:val="Normal"/>
    <w:qFormat/>
    <w:pPr>
      <w:keepNext/>
      <w:widowControl w:val="0"/>
      <w:tabs>
        <w:tab w:val="left" w:pos="748"/>
      </w:tabs>
      <w:outlineLvl w:val="5"/>
    </w:pPr>
    <w:rPr>
      <w:snapToGrid w:val="0"/>
      <w:sz w:val="24"/>
      <w:lang w:eastAsia="en-US"/>
    </w:rPr>
  </w:style>
  <w:style w:type="paragraph" w:styleId="Heading7">
    <w:name w:val="heading 7"/>
    <w:basedOn w:val="Normal"/>
    <w:next w:val="Normal"/>
    <w:qFormat/>
    <w:pPr>
      <w:keepNext/>
      <w:widowControl w:val="0"/>
      <w:tabs>
        <w:tab w:val="left" w:pos="748"/>
      </w:tabs>
      <w:ind w:left="748" w:hanging="748"/>
      <w:outlineLvl w:val="6"/>
    </w:pPr>
    <w:rPr>
      <w:b/>
      <w:snapToGrid w:val="0"/>
      <w:sz w:val="24"/>
      <w:lang w:eastAsia="en-US"/>
    </w:rPr>
  </w:style>
  <w:style w:type="paragraph" w:styleId="Heading8">
    <w:name w:val="heading 8"/>
    <w:basedOn w:val="Normal"/>
    <w:next w:val="Normal"/>
    <w:qFormat/>
    <w:pPr>
      <w:keepNext/>
      <w:widowControl w:val="0"/>
      <w:tabs>
        <w:tab w:val="left" w:pos="748"/>
      </w:tabs>
      <w:ind w:left="748" w:hanging="748"/>
      <w:outlineLvl w:val="7"/>
    </w:pPr>
    <w:rPr>
      <w:b/>
      <w:snapToGrid w:val="0"/>
      <w:sz w:val="24"/>
      <w:u w:val="single"/>
      <w:lang w:eastAsia="en-US"/>
    </w:rPr>
  </w:style>
  <w:style w:type="paragraph" w:styleId="Heading9">
    <w:name w:val="heading 9"/>
    <w:basedOn w:val="Normal"/>
    <w:next w:val="Normal"/>
    <w:qFormat/>
    <w:pPr>
      <w:keepNext/>
      <w:widowControl w:val="0"/>
      <w:autoSpaceDE w:val="0"/>
      <w:autoSpaceDN w:val="0"/>
      <w:adjustRightInd w:val="0"/>
      <w:ind w:left="720"/>
      <w:outlineLvl w:val="8"/>
    </w:pPr>
    <w:rPr>
      <w:kern w:val="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BodyText">
    <w:name w:val="Body Text"/>
    <w:basedOn w:val="Normal"/>
    <w:semiHidden/>
    <w:pPr>
      <w:tabs>
        <w:tab w:val="left" w:pos="2160"/>
        <w:tab w:val="left" w:pos="6048"/>
        <w:tab w:val="left" w:pos="6480"/>
      </w:tabs>
      <w:jc w:val="both"/>
    </w:pPr>
    <w:rPr>
      <w:sz w:val="24"/>
    </w:rPr>
  </w:style>
  <w:style w:type="paragraph" w:styleId="BodyText2">
    <w:name w:val="Body Text 2"/>
    <w:basedOn w:val="Normal"/>
    <w:semiHidden/>
    <w:pPr>
      <w:tabs>
        <w:tab w:val="left" w:pos="2160"/>
        <w:tab w:val="left" w:pos="6048"/>
        <w:tab w:val="left" w:pos="6480"/>
      </w:tabs>
      <w:jc w:val="both"/>
    </w:pPr>
    <w:rPr>
      <w:i/>
      <w:sz w:val="24"/>
    </w:rPr>
  </w:style>
  <w:style w:type="paragraph" w:styleId="ListBullet">
    <w:name w:val="List Bullet"/>
    <w:basedOn w:val="Normal"/>
    <w:autoRedefine/>
    <w:semiHidden/>
    <w:pPr>
      <w:numPr>
        <w:numId w:val="2"/>
      </w:numPr>
    </w:pPr>
  </w:style>
  <w:style w:type="paragraph" w:customStyle="1" w:styleId="InsideAddress">
    <w:name w:val="Inside Address"/>
    <w:basedOn w:val="Normal"/>
    <w:pPr>
      <w:spacing w:line="240" w:lineRule="atLeast"/>
      <w:jc w:val="both"/>
    </w:pPr>
    <w:rPr>
      <w:rFonts w:ascii="Garamond" w:hAnsi="Garamond"/>
      <w:kern w:val="18"/>
      <w:lang w:val="en-US"/>
    </w:rPr>
  </w:style>
  <w:style w:type="paragraph" w:customStyle="1" w:styleId="InsideAddressName">
    <w:name w:val="Inside Address Name"/>
    <w:basedOn w:val="InsideAddress"/>
    <w:next w:val="InsideAddress"/>
    <w:pPr>
      <w:spacing w:before="220"/>
    </w:pPr>
  </w:style>
  <w:style w:type="paragraph" w:styleId="BodyText3">
    <w:name w:val="Body Text 3"/>
    <w:basedOn w:val="Normal"/>
    <w:semiHidden/>
    <w:pPr>
      <w:tabs>
        <w:tab w:val="left" w:pos="2835"/>
        <w:tab w:val="left" w:pos="4395"/>
        <w:tab w:val="left" w:pos="5670"/>
      </w:tabs>
    </w:pPr>
    <w:rPr>
      <w:sz w:val="24"/>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lang w:eastAsia="en-US"/>
    </w:rPr>
  </w:style>
  <w:style w:type="paragraph" w:styleId="BodyTextIndent">
    <w:name w:val="Body Text Indent"/>
    <w:basedOn w:val="Normal"/>
    <w:semiHidden/>
    <w:pPr>
      <w:ind w:left="720"/>
    </w:pPr>
    <w:rPr>
      <w:sz w:val="24"/>
    </w:rPr>
  </w:style>
  <w:style w:type="character" w:styleId="Strong">
    <w:name w:val="Strong"/>
    <w:qFormat/>
    <w:rPr>
      <w:b/>
      <w:bCs/>
    </w:rPr>
  </w:style>
  <w:style w:type="character" w:styleId="Emphasis">
    <w:name w:val="Emphasis"/>
    <w:qFormat/>
    <w:rPr>
      <w:i/>
      <w:i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spacing w:before="100" w:beforeAutospacing="1" w:after="100" w:afterAutospacing="1"/>
      <w:ind w:left="360"/>
    </w:pPr>
    <w:rPr>
      <w:sz w:val="24"/>
      <w:szCs w:val="24"/>
      <w:lang w:val="en-US"/>
    </w:rPr>
  </w:style>
  <w:style w:type="paragraph" w:styleId="BodyTextIndent3">
    <w:name w:val="Body Text Indent 3"/>
    <w:basedOn w:val="Normal"/>
    <w:semiHidden/>
    <w:pPr>
      <w:ind w:left="357"/>
    </w:pPr>
    <w:rPr>
      <w:sz w:val="24"/>
      <w:szCs w:val="24"/>
      <w:lang w:val="en-US"/>
    </w:rPr>
  </w:style>
  <w:style w:type="paragraph" w:customStyle="1" w:styleId="yiv241138619msonormal">
    <w:name w:val="yiv241138619msonormal"/>
    <w:basedOn w:val="Normal"/>
    <w:pPr>
      <w:spacing w:before="100" w:beforeAutospacing="1" w:after="100" w:afterAutospacing="1"/>
    </w:pPr>
    <w:rPr>
      <w:sz w:val="24"/>
      <w:szCs w:val="24"/>
    </w:rPr>
  </w:style>
  <w:style w:type="paragraph" w:styleId="ListParagraph">
    <w:name w:val="List Paragraph"/>
    <w:basedOn w:val="Normal"/>
    <w:uiPriority w:val="34"/>
    <w:qFormat/>
    <w:rsid w:val="004647C9"/>
    <w:pPr>
      <w:spacing w:after="160" w:line="259" w:lineRule="auto"/>
      <w:ind w:left="720"/>
      <w:contextualSpacing/>
    </w:pPr>
    <w:rPr>
      <w:rFonts w:ascii="Calibri" w:eastAsia="Calibri" w:hAnsi="Calibri"/>
      <w:sz w:val="22"/>
      <w:szCs w:val="22"/>
      <w:lang w:eastAsia="en-US"/>
    </w:rPr>
  </w:style>
  <w:style w:type="paragraph" w:customStyle="1" w:styleId="NoParagraphStyle">
    <w:name w:val="[No Paragraph Style]"/>
    <w:rsid w:val="004647C9"/>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customStyle="1" w:styleId="Shoulder1">
    <w:name w:val="Shoulder 1"/>
    <w:basedOn w:val="NoParagraphStyle"/>
    <w:uiPriority w:val="99"/>
    <w:rsid w:val="004647C9"/>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4647C9"/>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4647C9"/>
    <w:pPr>
      <w:suppressAutoHyphens/>
      <w:spacing w:line="200" w:lineRule="atLeast"/>
      <w:ind w:left="283" w:hanging="283"/>
    </w:pPr>
    <w:rPr>
      <w:rFonts w:ascii="FranklinGothic-Book" w:hAnsi="FranklinGothic-Book" w:cs="FranklinGothic-Book"/>
      <w:sz w:val="16"/>
      <w:szCs w:val="16"/>
    </w:rPr>
  </w:style>
  <w:style w:type="character" w:customStyle="1" w:styleId="FooterChar">
    <w:name w:val="Footer Char"/>
    <w:link w:val="Footer"/>
    <w:uiPriority w:val="99"/>
    <w:rsid w:val="004647C9"/>
  </w:style>
  <w:style w:type="paragraph" w:styleId="FootnoteText">
    <w:name w:val="footnote text"/>
    <w:basedOn w:val="Normal"/>
    <w:link w:val="FootnoteTextChar"/>
    <w:semiHidden/>
    <w:unhideWhenUsed/>
    <w:rsid w:val="004647C9"/>
  </w:style>
  <w:style w:type="character" w:customStyle="1" w:styleId="FootnoteTextChar">
    <w:name w:val="Footnote Text Char"/>
    <w:basedOn w:val="DefaultParagraphFont"/>
    <w:link w:val="FootnoteText"/>
    <w:semiHidden/>
    <w:rsid w:val="004647C9"/>
  </w:style>
  <w:style w:type="character" w:styleId="FootnoteReference">
    <w:name w:val="footnote reference"/>
    <w:semiHidden/>
    <w:unhideWhenUsed/>
    <w:rsid w:val="004647C9"/>
    <w:rPr>
      <w:vertAlign w:val="superscript"/>
    </w:rPr>
  </w:style>
  <w:style w:type="table" w:styleId="TableGrid">
    <w:name w:val="Table Grid"/>
    <w:basedOn w:val="TableNormal"/>
    <w:uiPriority w:val="59"/>
    <w:rsid w:val="0015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775315">
      <w:bodyDiv w:val="1"/>
      <w:marLeft w:val="0"/>
      <w:marRight w:val="0"/>
      <w:marTop w:val="0"/>
      <w:marBottom w:val="0"/>
      <w:divBdr>
        <w:top w:val="none" w:sz="0" w:space="0" w:color="auto"/>
        <w:left w:val="none" w:sz="0" w:space="0" w:color="auto"/>
        <w:bottom w:val="none" w:sz="0" w:space="0" w:color="auto"/>
        <w:right w:val="none" w:sz="0" w:space="0" w:color="auto"/>
      </w:divBdr>
    </w:div>
    <w:div w:id="1663853433">
      <w:bodyDiv w:val="1"/>
      <w:marLeft w:val="0"/>
      <w:marRight w:val="0"/>
      <w:marTop w:val="0"/>
      <w:marBottom w:val="0"/>
      <w:divBdr>
        <w:top w:val="none" w:sz="0" w:space="0" w:color="auto"/>
        <w:left w:val="none" w:sz="0" w:space="0" w:color="auto"/>
        <w:bottom w:val="none" w:sz="0" w:space="0" w:color="auto"/>
        <w:right w:val="none" w:sz="0" w:space="0" w:color="auto"/>
      </w:divBdr>
    </w:div>
    <w:div w:id="1678993394">
      <w:bodyDiv w:val="1"/>
      <w:marLeft w:val="0"/>
      <w:marRight w:val="0"/>
      <w:marTop w:val="0"/>
      <w:marBottom w:val="0"/>
      <w:divBdr>
        <w:top w:val="none" w:sz="0" w:space="0" w:color="auto"/>
        <w:left w:val="none" w:sz="0" w:space="0" w:color="auto"/>
        <w:bottom w:val="none" w:sz="0" w:space="0" w:color="auto"/>
        <w:right w:val="none" w:sz="0" w:space="0" w:color="auto"/>
      </w:divBdr>
      <w:divsChild>
        <w:div w:id="1018392205">
          <w:marLeft w:val="0"/>
          <w:marRight w:val="0"/>
          <w:marTop w:val="0"/>
          <w:marBottom w:val="0"/>
          <w:divBdr>
            <w:top w:val="none" w:sz="0" w:space="0" w:color="auto"/>
            <w:left w:val="none" w:sz="0" w:space="0" w:color="auto"/>
            <w:bottom w:val="none" w:sz="0" w:space="0" w:color="auto"/>
            <w:right w:val="none" w:sz="0" w:space="0" w:color="auto"/>
          </w:divBdr>
        </w:div>
        <w:div w:id="971907033">
          <w:marLeft w:val="0"/>
          <w:marRight w:val="0"/>
          <w:marTop w:val="0"/>
          <w:marBottom w:val="0"/>
          <w:divBdr>
            <w:top w:val="none" w:sz="0" w:space="0" w:color="auto"/>
            <w:left w:val="none" w:sz="0" w:space="0" w:color="auto"/>
            <w:bottom w:val="none" w:sz="0" w:space="0" w:color="auto"/>
            <w:right w:val="none" w:sz="0" w:space="0" w:color="auto"/>
          </w:divBdr>
        </w:div>
        <w:div w:id="1406604806">
          <w:marLeft w:val="0"/>
          <w:marRight w:val="0"/>
          <w:marTop w:val="0"/>
          <w:marBottom w:val="0"/>
          <w:divBdr>
            <w:top w:val="none" w:sz="0" w:space="0" w:color="auto"/>
            <w:left w:val="none" w:sz="0" w:space="0" w:color="auto"/>
            <w:bottom w:val="none" w:sz="0" w:space="0" w:color="auto"/>
            <w:right w:val="none" w:sz="0" w:space="0" w:color="auto"/>
          </w:divBdr>
        </w:div>
      </w:divsChild>
    </w:div>
    <w:div w:id="1702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20Logo%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75D7-6109-4A8D-81E0-706C5D5C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Logo letters</Template>
  <TotalTime>2</TotalTime>
  <Pages>5</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 letters</dc:title>
  <dc:subject/>
  <dc:creator>Revd Howard Curnow</dc:creator>
  <cp:keywords/>
  <cp:lastModifiedBy>Jane Gay</cp:lastModifiedBy>
  <cp:revision>3</cp:revision>
  <cp:lastPrinted>2011-09-02T08:49:00Z</cp:lastPrinted>
  <dcterms:created xsi:type="dcterms:W3CDTF">2021-03-23T13:15:00Z</dcterms:created>
  <dcterms:modified xsi:type="dcterms:W3CDTF">2021-03-23T13:26:00Z</dcterms:modified>
</cp:coreProperties>
</file>